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269" w:rsidRDefault="00322F15" w:rsidP="00E24EAA">
      <w:pPr>
        <w:pBdr>
          <w:top w:val="single" w:sz="36" w:space="1" w:color="339966"/>
          <w:left w:val="single" w:sz="36" w:space="4" w:color="339966"/>
          <w:bottom w:val="single" w:sz="36" w:space="1" w:color="339966"/>
          <w:right w:val="single" w:sz="36" w:space="0" w:color="339966"/>
        </w:pBdr>
        <w:shd w:val="clear" w:color="auto" w:fill="99CCFF"/>
        <w:spacing w:before="100" w:beforeAutospacing="1" w:after="100" w:afterAutospacing="1"/>
        <w:jc w:val="center"/>
        <w:outlineLvl w:val="0"/>
        <w:rPr>
          <w:b/>
          <w:bCs/>
          <w:color w:val="FF0000"/>
          <w:kern w:val="36"/>
          <w:sz w:val="48"/>
          <w:szCs w:val="48"/>
        </w:rPr>
      </w:pPr>
      <w:bookmarkStart w:id="0" w:name="_GoBack"/>
      <w:bookmarkEnd w:id="0"/>
      <w:r w:rsidRPr="00995269">
        <w:rPr>
          <w:b/>
          <w:bCs/>
          <w:color w:val="FF0000"/>
          <w:kern w:val="36"/>
          <w:sz w:val="48"/>
          <w:szCs w:val="48"/>
        </w:rPr>
        <w:t>THERMODYNAMIQUE</w:t>
      </w:r>
      <w:bookmarkStart w:id="1" w:name="c1"/>
    </w:p>
    <w:p w:rsidR="00322F15" w:rsidRPr="00995269" w:rsidRDefault="00322F15" w:rsidP="00E24EAA">
      <w:pPr>
        <w:tabs>
          <w:tab w:val="left" w:pos="7750"/>
        </w:tabs>
        <w:spacing w:before="100" w:beforeAutospacing="1" w:after="100" w:afterAutospacing="1"/>
        <w:outlineLvl w:val="0"/>
        <w:rPr>
          <w:b/>
          <w:bCs/>
          <w:color w:val="FF0000"/>
          <w:kern w:val="36"/>
          <w:sz w:val="48"/>
          <w:szCs w:val="48"/>
        </w:rPr>
      </w:pPr>
      <w:r w:rsidRPr="00322F15">
        <w:rPr>
          <w:b/>
          <w:bCs/>
          <w:color w:val="000000"/>
          <w:sz w:val="36"/>
          <w:szCs w:val="36"/>
        </w:rPr>
        <w:t>1. Introduction</w:t>
      </w:r>
      <w:bookmarkEnd w:id="1"/>
      <w:r w:rsidR="00E24EAA">
        <w:rPr>
          <w:b/>
          <w:bCs/>
          <w:color w:val="FF0000"/>
          <w:kern w:val="36"/>
          <w:sz w:val="48"/>
          <w:szCs w:val="48"/>
        </w:rPr>
        <w:tab/>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1" name="Imag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color w:val="000000"/>
        </w:rPr>
        <w:t xml:space="preserve">La thermodynamique est la science qui étudie et décrit le comportement de la matière ou des systèmes, en fonction des notions de </w:t>
      </w:r>
      <w:r w:rsidR="00322F15" w:rsidRPr="00322F15">
        <w:rPr>
          <w:b/>
          <w:bCs/>
          <w:color w:val="000000"/>
        </w:rPr>
        <w:t>température</w:t>
      </w:r>
      <w:r w:rsidR="00322F15" w:rsidRPr="00322F15">
        <w:rPr>
          <w:color w:val="000000"/>
        </w:rPr>
        <w:t xml:space="preserve"> T, d'</w:t>
      </w:r>
      <w:r w:rsidR="00322F15" w:rsidRPr="00322F15">
        <w:rPr>
          <w:b/>
          <w:bCs/>
          <w:color w:val="000000"/>
        </w:rPr>
        <w:t>énergie</w:t>
      </w:r>
      <w:r w:rsidR="00322F15" w:rsidRPr="00322F15">
        <w:rPr>
          <w:color w:val="000000"/>
        </w:rPr>
        <w:t xml:space="preserve"> (chaleur Q, travail W...) et </w:t>
      </w:r>
      <w:r w:rsidR="00322F15" w:rsidRPr="00322F15">
        <w:rPr>
          <w:b/>
          <w:bCs/>
          <w:color w:val="000000"/>
        </w:rPr>
        <w:t>d'entropie S</w:t>
      </w:r>
      <w:r w:rsidR="00322F15" w:rsidRPr="00322F15">
        <w:rPr>
          <w:color w:val="000000"/>
        </w:rPr>
        <w:t>. La thermodynamique  :</w:t>
      </w:r>
    </w:p>
    <w:p w:rsidR="00322F15" w:rsidRPr="00322F15" w:rsidRDefault="00322F15" w:rsidP="00322F15">
      <w:pPr>
        <w:numPr>
          <w:ilvl w:val="0"/>
          <w:numId w:val="1"/>
        </w:numPr>
        <w:spacing w:before="100" w:beforeAutospacing="1" w:after="100" w:afterAutospacing="1"/>
        <w:rPr>
          <w:color w:val="000000"/>
        </w:rPr>
      </w:pPr>
      <w:r w:rsidRPr="00322F15">
        <w:rPr>
          <w:color w:val="000000"/>
        </w:rPr>
        <w:t xml:space="preserve">étudie l'évolution ou les </w:t>
      </w:r>
      <w:r w:rsidRPr="00322F15">
        <w:rPr>
          <w:b/>
          <w:bCs/>
          <w:color w:val="000000"/>
        </w:rPr>
        <w:t>transformations</w:t>
      </w:r>
      <w:r w:rsidRPr="00322F15">
        <w:rPr>
          <w:color w:val="000000"/>
        </w:rPr>
        <w:t xml:space="preserve"> de la matière ou des systèmes en considérant les </w:t>
      </w:r>
      <w:r w:rsidRPr="00322F15">
        <w:rPr>
          <w:b/>
          <w:bCs/>
          <w:color w:val="000000"/>
        </w:rPr>
        <w:t>variations d'état</w:t>
      </w:r>
      <w:r w:rsidRPr="00322F15">
        <w:rPr>
          <w:color w:val="000000"/>
        </w:rPr>
        <w:t xml:space="preserve"> du système, lors d' échanges d'énergie entre le milieu extérieur et le système. </w:t>
      </w:r>
    </w:p>
    <w:p w:rsidR="00322F15" w:rsidRPr="00322F15" w:rsidRDefault="00322F15" w:rsidP="00322F15">
      <w:pPr>
        <w:numPr>
          <w:ilvl w:val="0"/>
          <w:numId w:val="1"/>
        </w:numPr>
        <w:spacing w:before="100" w:beforeAutospacing="1" w:after="100" w:afterAutospacing="1"/>
        <w:rPr>
          <w:color w:val="000000"/>
        </w:rPr>
      </w:pPr>
      <w:r w:rsidRPr="00322F15">
        <w:rPr>
          <w:color w:val="000000"/>
        </w:rPr>
        <w:t xml:space="preserve">repose sur 2 notions de base, l'énergie interne (U) et l'entropie (S) qui satisfont aux deux principes suivants, qui stipulent que  : </w:t>
      </w:r>
    </w:p>
    <w:p w:rsidR="00322F15" w:rsidRPr="00322F15" w:rsidRDefault="00322F15" w:rsidP="00322F15">
      <w:pPr>
        <w:numPr>
          <w:ilvl w:val="1"/>
          <w:numId w:val="1"/>
        </w:numPr>
        <w:spacing w:before="100" w:beforeAutospacing="1" w:after="100" w:afterAutospacing="1"/>
        <w:rPr>
          <w:color w:val="000000"/>
        </w:rPr>
      </w:pPr>
      <w:r w:rsidRPr="00322F15">
        <w:rPr>
          <w:color w:val="000000"/>
        </w:rPr>
        <w:t xml:space="preserve">l'énergie se conserve (premier principe de conservation de l'énergie) </w:t>
      </w:r>
    </w:p>
    <w:p w:rsidR="00322F15" w:rsidRPr="00322F15" w:rsidRDefault="00322F15" w:rsidP="00322F15">
      <w:pPr>
        <w:numPr>
          <w:ilvl w:val="1"/>
          <w:numId w:val="1"/>
        </w:numPr>
        <w:spacing w:before="100" w:beforeAutospacing="1" w:after="100" w:afterAutospacing="1"/>
        <w:rPr>
          <w:color w:val="000000"/>
        </w:rPr>
      </w:pPr>
      <w:r w:rsidRPr="00322F15">
        <w:rPr>
          <w:color w:val="000000"/>
        </w:rPr>
        <w:t>l'entropie ne peut qu'augmenter (deuxième principe d'évolution)</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3" name="Imag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color w:val="000000"/>
        </w:rPr>
        <w:t>L'objet de la thermodynamique est d'étudier le fonctionnement et le bilan d'énergie des machines thermiques et aussi les échanges ou transferts de chaleur dans un système ou entre deux systèmes.</w:t>
      </w:r>
    </w:p>
    <w:p w:rsidR="00322F15" w:rsidRPr="00322F15" w:rsidRDefault="00322F15" w:rsidP="00322F15">
      <w:pPr>
        <w:numPr>
          <w:ilvl w:val="0"/>
          <w:numId w:val="2"/>
        </w:numPr>
        <w:spacing w:before="100" w:beforeAutospacing="1" w:after="100" w:afterAutospacing="1"/>
        <w:rPr>
          <w:color w:val="000000"/>
        </w:rPr>
      </w:pPr>
      <w:r w:rsidRPr="00322F15">
        <w:rPr>
          <w:color w:val="000000"/>
        </w:rPr>
        <w:t xml:space="preserve">dans les </w:t>
      </w:r>
      <w:r w:rsidRPr="00322F15">
        <w:rPr>
          <w:b/>
          <w:bCs/>
          <w:color w:val="000000"/>
        </w:rPr>
        <w:t>machines thermiques</w:t>
      </w:r>
      <w:r w:rsidRPr="00322F15">
        <w:rPr>
          <w:color w:val="000000"/>
        </w:rPr>
        <w:t xml:space="preserve"> on assiste à une conversion d'énergie d'une forme en une autre (chaleur -&gt; travail ou inversement) </w:t>
      </w:r>
    </w:p>
    <w:p w:rsidR="00322F15" w:rsidRPr="00322F15" w:rsidRDefault="00322F15" w:rsidP="00322F15">
      <w:pPr>
        <w:numPr>
          <w:ilvl w:val="0"/>
          <w:numId w:val="2"/>
        </w:numPr>
        <w:spacing w:before="100" w:beforeAutospacing="1" w:after="100" w:afterAutospacing="1"/>
        <w:rPr>
          <w:color w:val="000000"/>
        </w:rPr>
      </w:pPr>
      <w:r w:rsidRPr="00322F15">
        <w:rPr>
          <w:color w:val="000000"/>
        </w:rPr>
        <w:t xml:space="preserve">dans les </w:t>
      </w:r>
      <w:r w:rsidRPr="00322F15">
        <w:rPr>
          <w:b/>
          <w:bCs/>
          <w:color w:val="000000"/>
        </w:rPr>
        <w:t>échanges de chaleur</w:t>
      </w:r>
      <w:r w:rsidRPr="00322F15">
        <w:rPr>
          <w:color w:val="000000"/>
        </w:rPr>
        <w:t>, il y a transfert de chaleur par suite d'une différence de température dans le système ou entre deux systèmes</w:t>
      </w:r>
    </w:p>
    <w:p w:rsidR="00322F15" w:rsidRPr="00322F15" w:rsidRDefault="00322F15" w:rsidP="00322F15">
      <w:pPr>
        <w:spacing w:before="100" w:beforeAutospacing="1" w:after="100" w:afterAutospacing="1"/>
        <w:rPr>
          <w:color w:val="000000"/>
        </w:rPr>
      </w:pPr>
      <w:r w:rsidRPr="00322F15">
        <w:rPr>
          <w:b/>
          <w:bCs/>
          <w:color w:val="000000"/>
        </w:rPr>
        <w:t>ex1 :</w:t>
      </w:r>
      <w:r w:rsidRPr="00322F15">
        <w:rPr>
          <w:color w:val="000000"/>
        </w:rPr>
        <w:t xml:space="preserve"> dans les machines thermo-dynamiques (TD), il y production de travail par conversion de chaleur en travail (les moteurs thermiques, les centrales thermiques ou nucléaires...)</w:t>
      </w:r>
    </w:p>
    <w:p w:rsidR="00322F15" w:rsidRPr="00322F15" w:rsidRDefault="00322F15" w:rsidP="00322F15">
      <w:pPr>
        <w:spacing w:before="100" w:beforeAutospacing="1" w:after="100" w:afterAutospacing="1"/>
        <w:rPr>
          <w:color w:val="000000"/>
        </w:rPr>
      </w:pPr>
      <w:r w:rsidRPr="00322F15">
        <w:rPr>
          <w:b/>
          <w:bCs/>
          <w:color w:val="000000"/>
        </w:rPr>
        <w:t xml:space="preserve">ex2 : </w:t>
      </w:r>
      <w:r w:rsidRPr="00322F15">
        <w:rPr>
          <w:color w:val="000000"/>
        </w:rPr>
        <w:t>dans les machines dynamo-thermiques (DT) par contre, il y a transfert de chaleur d'une source froide à une source chaude grâce à un apport de travail (les machines frigo. et pompes à chaleur, les liquéfacteurs...)</w:t>
      </w:r>
    </w:p>
    <w:p w:rsidR="00322F15" w:rsidRPr="00322F15" w:rsidRDefault="00322F15" w:rsidP="00322F15">
      <w:pPr>
        <w:spacing w:before="100" w:beforeAutospacing="1" w:after="100" w:afterAutospacing="1"/>
        <w:rPr>
          <w:color w:val="000000"/>
        </w:rPr>
      </w:pPr>
      <w:r w:rsidRPr="00322F15">
        <w:rPr>
          <w:color w:val="000000"/>
        </w:rPr>
        <w:t>On distingue entre quatre principaux mécanismes de transfert de chaleur : la conduction, la convection, le rayonnement et les changements d'état de la matière. Les applications de ces transferts de chaleur concernent les domaines :</w:t>
      </w:r>
    </w:p>
    <w:p w:rsidR="00322F15" w:rsidRPr="00322F15" w:rsidRDefault="00322F15" w:rsidP="00322F15">
      <w:pPr>
        <w:numPr>
          <w:ilvl w:val="0"/>
          <w:numId w:val="3"/>
        </w:numPr>
        <w:spacing w:before="100" w:beforeAutospacing="1" w:after="100" w:afterAutospacing="1"/>
        <w:rPr>
          <w:color w:val="000000"/>
        </w:rPr>
      </w:pPr>
      <w:r w:rsidRPr="00322F15">
        <w:rPr>
          <w:color w:val="000000"/>
        </w:rPr>
        <w:t xml:space="preserve">de l'isolation thermique et du stockage des gaz liquéfiés (cryogénie) </w:t>
      </w:r>
    </w:p>
    <w:p w:rsidR="00322F15" w:rsidRPr="00322F15" w:rsidRDefault="00322F15" w:rsidP="00322F15">
      <w:pPr>
        <w:numPr>
          <w:ilvl w:val="0"/>
          <w:numId w:val="3"/>
        </w:numPr>
        <w:spacing w:before="100" w:beforeAutospacing="1" w:after="100" w:afterAutospacing="1"/>
        <w:rPr>
          <w:color w:val="000000"/>
        </w:rPr>
      </w:pPr>
      <w:r w:rsidRPr="00322F15">
        <w:rPr>
          <w:color w:val="000000"/>
        </w:rPr>
        <w:t xml:space="preserve">du chauffage et de la climatisation des locaux </w:t>
      </w:r>
    </w:p>
    <w:p w:rsidR="00322F15" w:rsidRPr="00322F15" w:rsidRDefault="00322F15" w:rsidP="00322F15">
      <w:pPr>
        <w:numPr>
          <w:ilvl w:val="0"/>
          <w:numId w:val="3"/>
        </w:numPr>
        <w:spacing w:before="100" w:beforeAutospacing="1" w:after="100" w:afterAutospacing="1"/>
        <w:rPr>
          <w:color w:val="000000"/>
        </w:rPr>
      </w:pPr>
      <w:r w:rsidRPr="00322F15">
        <w:rPr>
          <w:color w:val="000000"/>
        </w:rPr>
        <w:t>de la conception et du choix des échangeurs de chaleur</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4" name="Imag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color w:val="000000"/>
        </w:rPr>
        <w:t>On peut décrire la thermodynamique de 2 manières ou aspects différents :</w:t>
      </w:r>
    </w:p>
    <w:p w:rsidR="00322F15" w:rsidRPr="00322F15" w:rsidRDefault="00322F15" w:rsidP="00322F15">
      <w:pPr>
        <w:numPr>
          <w:ilvl w:val="0"/>
          <w:numId w:val="4"/>
        </w:numPr>
        <w:spacing w:before="100" w:beforeAutospacing="1" w:after="100" w:afterAutospacing="1"/>
        <w:rPr>
          <w:color w:val="000000"/>
        </w:rPr>
      </w:pPr>
      <w:r w:rsidRPr="00322F15">
        <w:rPr>
          <w:color w:val="000000"/>
        </w:rPr>
        <w:t xml:space="preserve">l'aspect </w:t>
      </w:r>
      <w:r w:rsidRPr="00322F15">
        <w:rPr>
          <w:b/>
          <w:bCs/>
          <w:color w:val="000000"/>
        </w:rPr>
        <w:t>macroscopique :</w:t>
      </w:r>
      <w:r w:rsidRPr="00322F15">
        <w:rPr>
          <w:color w:val="000000"/>
        </w:rPr>
        <w:t xml:space="preserve"> on s'intéresse aux propriétés de la matière ou du système à l'échelle globale ou macroscopique, alors les propriétés sont décrites par des variables d'état macroscopiques telles ( p, V, T, m...) </w:t>
      </w:r>
    </w:p>
    <w:p w:rsidR="00322F15" w:rsidRPr="00322F15" w:rsidRDefault="00322F15" w:rsidP="00322F15">
      <w:pPr>
        <w:numPr>
          <w:ilvl w:val="0"/>
          <w:numId w:val="4"/>
        </w:numPr>
        <w:spacing w:before="100" w:beforeAutospacing="1" w:after="100" w:afterAutospacing="1"/>
        <w:rPr>
          <w:color w:val="000000"/>
        </w:rPr>
      </w:pPr>
      <w:r w:rsidRPr="00322F15">
        <w:rPr>
          <w:color w:val="000000"/>
        </w:rPr>
        <w:t xml:space="preserve">l'aspect </w:t>
      </w:r>
      <w:r w:rsidRPr="00322F15">
        <w:rPr>
          <w:b/>
          <w:bCs/>
          <w:color w:val="000000"/>
        </w:rPr>
        <w:t>microscopique</w:t>
      </w:r>
      <w:r w:rsidRPr="00322F15">
        <w:rPr>
          <w:color w:val="000000"/>
        </w:rPr>
        <w:t> : on s'intéresse aux propriétés de la matière à l'échelle microscopique ou atomique en utilisant comme variables les grandeurs cinétiques des atomes ou molécules individuelles (p</w:t>
      </w:r>
      <w:r w:rsidRPr="00322F15">
        <w:rPr>
          <w:color w:val="000000"/>
          <w:vertAlign w:val="subscript"/>
        </w:rPr>
        <w:t>i</w:t>
      </w:r>
      <w:r w:rsidRPr="00322F15">
        <w:rPr>
          <w:color w:val="000000"/>
        </w:rPr>
        <w:t xml:space="preserve"> ,v</w:t>
      </w:r>
      <w:r w:rsidRPr="00322F15">
        <w:rPr>
          <w:color w:val="000000"/>
          <w:vertAlign w:val="subscript"/>
        </w:rPr>
        <w:t>i</w:t>
      </w:r>
      <w:r w:rsidRPr="00322F15">
        <w:rPr>
          <w:color w:val="000000"/>
        </w:rPr>
        <w:t xml:space="preserve"> ,E</w:t>
      </w:r>
      <w:r w:rsidRPr="00322F15">
        <w:rPr>
          <w:color w:val="000000"/>
          <w:vertAlign w:val="subscript"/>
        </w:rPr>
        <w:t>i</w:t>
      </w:r>
      <w:r w:rsidRPr="00322F15">
        <w:rPr>
          <w:color w:val="000000"/>
        </w:rPr>
        <w:t xml:space="preserve"> ...)</w:t>
      </w:r>
    </w:p>
    <w:p w:rsidR="00322F15" w:rsidRPr="00322F15" w:rsidRDefault="00322F15" w:rsidP="00322F15">
      <w:pPr>
        <w:spacing w:before="100" w:beforeAutospacing="1" w:after="100" w:afterAutospacing="1"/>
        <w:rPr>
          <w:color w:val="000000"/>
        </w:rPr>
      </w:pPr>
      <w:r w:rsidRPr="00322F15">
        <w:rPr>
          <w:color w:val="000000"/>
        </w:rPr>
        <w:lastRenderedPageBreak/>
        <w:t xml:space="preserve">Selon que l'on considère l'un ou l'autre de ces aspects, on distingue alors entre </w:t>
      </w:r>
      <w:smartTag w:uri="urn:schemas-microsoft-com:office:smarttags" w:element="PersonName">
        <w:smartTagPr>
          <w:attr w:name="ProductID" w:val="la Thermodynamique Classique"/>
        </w:smartTagPr>
        <w:r w:rsidRPr="00322F15">
          <w:rPr>
            <w:color w:val="000000"/>
          </w:rPr>
          <w:t>la Thermodynamique Classique</w:t>
        </w:r>
      </w:smartTag>
      <w:r w:rsidRPr="00322F15">
        <w:rPr>
          <w:color w:val="000000"/>
        </w:rPr>
        <w:t xml:space="preserve"> ou </w:t>
      </w:r>
      <w:smartTag w:uri="urn:schemas-microsoft-com:office:smarttags" w:element="PersonName">
        <w:smartTagPr>
          <w:attr w:name="ProductID" w:val="la Thermodynamique Statistique."/>
        </w:smartTagPr>
        <w:r w:rsidRPr="00322F15">
          <w:rPr>
            <w:color w:val="000000"/>
          </w:rPr>
          <w:t>la Thermodynamique Statistique.</w:t>
        </w:r>
      </w:smartTag>
      <w:r w:rsidRPr="00322F15">
        <w:rPr>
          <w:color w:val="000000"/>
        </w:rPr>
        <w:t xml:space="preserve"> </w:t>
      </w:r>
    </w:p>
    <w:p w:rsidR="00322F15" w:rsidRPr="00322F15" w:rsidRDefault="00322F15" w:rsidP="00322F15">
      <w:pPr>
        <w:spacing w:before="100" w:beforeAutospacing="1" w:after="100" w:afterAutospacing="1"/>
        <w:rPr>
          <w:color w:val="000000"/>
        </w:rPr>
      </w:pPr>
      <w:smartTag w:uri="urn:schemas-microsoft-com:office:smarttags" w:element="PersonName">
        <w:smartTagPr>
          <w:attr w:name="ProductID" w:val="la Thermodynamique Classique"/>
        </w:smartTagPr>
        <w:r w:rsidRPr="00322F15">
          <w:rPr>
            <w:color w:val="000000"/>
          </w:rPr>
          <w:t xml:space="preserve">La </w:t>
        </w:r>
        <w:r w:rsidRPr="00322F15">
          <w:rPr>
            <w:b/>
            <w:bCs/>
            <w:color w:val="000000"/>
          </w:rPr>
          <w:t>Thermodynamique Classique</w:t>
        </w:r>
      </w:smartTag>
      <w:r w:rsidRPr="00322F15">
        <w:rPr>
          <w:color w:val="000000"/>
        </w:rPr>
        <w:t xml:space="preserve"> n'a besoin d'aucune hypothèse sur la structure atomique de la matière, elle explique le comportement de la matière ou des systèmes en fonction de leurs variations d'énergie et d'entropie :</w:t>
      </w:r>
    </w:p>
    <w:p w:rsidR="00322F15" w:rsidRPr="00322F15" w:rsidRDefault="00322F15" w:rsidP="00322F15">
      <w:pPr>
        <w:numPr>
          <w:ilvl w:val="0"/>
          <w:numId w:val="5"/>
        </w:numPr>
        <w:spacing w:before="100" w:beforeAutospacing="1" w:after="100" w:afterAutospacing="1"/>
        <w:rPr>
          <w:color w:val="000000"/>
        </w:rPr>
      </w:pPr>
      <w:r w:rsidRPr="00322F15">
        <w:rPr>
          <w:color w:val="000000"/>
        </w:rPr>
        <w:t xml:space="preserve">elle décrit uniquement les états initiaux et finaux des systèmes en évolution et dresse le bilan énergétique du système </w:t>
      </w:r>
    </w:p>
    <w:p w:rsidR="00322F15" w:rsidRPr="00322F15" w:rsidRDefault="00322F15" w:rsidP="00322F15">
      <w:pPr>
        <w:numPr>
          <w:ilvl w:val="0"/>
          <w:numId w:val="5"/>
        </w:numPr>
        <w:spacing w:before="100" w:beforeAutospacing="1" w:after="100" w:afterAutospacing="1"/>
        <w:rPr>
          <w:color w:val="000000"/>
        </w:rPr>
      </w:pPr>
      <w:r w:rsidRPr="00322F15">
        <w:rPr>
          <w:color w:val="000000"/>
        </w:rPr>
        <w:t xml:space="preserve">le chemin suivi par la transformation du système peut jouer un rôle (notion de réversibilité des transformations) </w:t>
      </w:r>
    </w:p>
    <w:p w:rsidR="00322F15" w:rsidRPr="00322F15" w:rsidRDefault="00322F15" w:rsidP="00322F15">
      <w:pPr>
        <w:numPr>
          <w:ilvl w:val="0"/>
          <w:numId w:val="5"/>
        </w:numPr>
        <w:spacing w:before="100" w:beforeAutospacing="1" w:after="100" w:afterAutospacing="1"/>
        <w:rPr>
          <w:color w:val="000000"/>
        </w:rPr>
      </w:pPr>
      <w:r w:rsidRPr="00322F15">
        <w:rPr>
          <w:color w:val="000000"/>
        </w:rPr>
        <w:t>elle ne cherche pas à élucider les mécanismes des transformations</w:t>
      </w:r>
    </w:p>
    <w:p w:rsidR="00322F15" w:rsidRPr="00322F15" w:rsidRDefault="00322F15" w:rsidP="00322F15">
      <w:pPr>
        <w:spacing w:before="100" w:beforeAutospacing="1" w:after="100" w:afterAutospacing="1"/>
        <w:rPr>
          <w:color w:val="000000"/>
        </w:rPr>
      </w:pPr>
      <w:smartTag w:uri="urn:schemas-microsoft-com:office:smarttags" w:element="PersonName">
        <w:smartTagPr>
          <w:attr w:name="ProductID" w:val="La Thermodynamique Statistique"/>
        </w:smartTagPr>
        <w:r w:rsidRPr="00322F15">
          <w:rPr>
            <w:color w:val="000000"/>
          </w:rPr>
          <w:t xml:space="preserve">La </w:t>
        </w:r>
        <w:r w:rsidRPr="00322F15">
          <w:rPr>
            <w:b/>
            <w:bCs/>
            <w:color w:val="000000"/>
          </w:rPr>
          <w:t>Thermodynamique Statistique</w:t>
        </w:r>
      </w:smartTag>
      <w:r w:rsidRPr="00322F15">
        <w:rPr>
          <w:color w:val="000000"/>
        </w:rPr>
        <w:t xml:space="preserve"> par contre, cherche à expliquer l'origine et la signification des variables macroscopiques (p,T) et des notions de chaleur, de travail et d'entropie, en les reliant directement au mécanisme de l'agitation moléculaire. Ainsi, on explique les notions de température, de pression et de chaleur :</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5" name="Imag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Notion de température</w:t>
      </w:r>
      <w:r w:rsidR="00322F15" w:rsidRPr="00322F15">
        <w:rPr>
          <w:color w:val="000000"/>
        </w:rPr>
        <w:t> : la température est reliée au degré d'agitation moléculaire de la matière.</w:t>
      </w:r>
    </w:p>
    <w:p w:rsidR="00322F15" w:rsidRPr="00322F15" w:rsidRDefault="00322F15" w:rsidP="00322F15">
      <w:pPr>
        <w:spacing w:before="100" w:beforeAutospacing="1" w:after="100" w:afterAutospacing="1"/>
        <w:rPr>
          <w:color w:val="000000"/>
        </w:rPr>
      </w:pPr>
      <w:r w:rsidRPr="00322F15">
        <w:rPr>
          <w:color w:val="000000"/>
        </w:rPr>
        <w:t>Si la vitesse v</w:t>
      </w:r>
      <w:r w:rsidRPr="00322F15">
        <w:rPr>
          <w:color w:val="000000"/>
          <w:vertAlign w:val="subscript"/>
        </w:rPr>
        <w:t xml:space="preserve">i </w:t>
      </w:r>
      <w:r w:rsidRPr="00322F15">
        <w:rPr>
          <w:color w:val="000000"/>
        </w:rPr>
        <w:t>des molécules et donc leur énergie cinétique E</w:t>
      </w:r>
      <w:r w:rsidRPr="00322F15">
        <w:rPr>
          <w:color w:val="000000"/>
          <w:vertAlign w:val="subscript"/>
        </w:rPr>
        <w:t xml:space="preserve">i </w:t>
      </w:r>
      <w:r w:rsidRPr="00322F15">
        <w:rPr>
          <w:color w:val="000000"/>
        </w:rPr>
        <w:t xml:space="preserve">augmentent, alors le degré d'agitation thermique du milieu est plus grand. A la température de 0 K (zéro absolu à </w:t>
      </w:r>
      <w:smartTag w:uri="urn:schemas-microsoft-com:office:smarttags" w:element="metricconverter">
        <w:smartTagPr>
          <w:attr w:name="ProductID" w:val="-273ﾰC"/>
        </w:smartTagPr>
        <w:r w:rsidRPr="00322F15">
          <w:rPr>
            <w:color w:val="000000"/>
          </w:rPr>
          <w:t>-273°C</w:t>
        </w:r>
      </w:smartTag>
      <w:r w:rsidRPr="00322F15">
        <w:rPr>
          <w:color w:val="000000"/>
        </w:rPr>
        <w:t>) les atomes ou molécules sont figés.</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136"/>
        <w:gridCol w:w="6026"/>
      </w:tblGrid>
      <w:tr w:rsidR="00322F15" w:rsidRPr="00322F15">
        <w:trPr>
          <w:tblCellSpacing w:w="15" w:type="dxa"/>
        </w:trPr>
        <w:tc>
          <w:tcPr>
            <w:tcW w:w="0" w:type="auto"/>
            <w:vAlign w:val="center"/>
          </w:tcPr>
          <w:p w:rsidR="00322F15" w:rsidRPr="00322F15" w:rsidRDefault="008E7BC8" w:rsidP="00322F15">
            <w:pPr>
              <w:spacing w:before="100" w:beforeAutospacing="1" w:after="100" w:afterAutospacing="1"/>
              <w:jc w:val="center"/>
              <w:rPr>
                <w:color w:val="000000"/>
              </w:rPr>
            </w:pPr>
            <w:r>
              <w:rPr>
                <w:noProof/>
                <w:color w:val="000000"/>
              </w:rPr>
              <w:drawing>
                <wp:inline distT="0" distB="0" distL="0" distR="0">
                  <wp:extent cx="1917700" cy="1117600"/>
                  <wp:effectExtent l="0" t="0" r="6350" b="6350"/>
                  <wp:docPr id="6" name="Imag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7700" cy="1117600"/>
                          </a:xfrm>
                          <a:prstGeom prst="rect">
                            <a:avLst/>
                          </a:prstGeom>
                          <a:noFill/>
                          <a:ln>
                            <a:noFill/>
                          </a:ln>
                        </pic:spPr>
                      </pic:pic>
                    </a:graphicData>
                  </a:graphic>
                </wp:inline>
              </w:drawing>
            </w:r>
            <w:r w:rsidR="00322F15" w:rsidRPr="00322F15">
              <w:rPr>
                <w:color w:val="000000"/>
              </w:rPr>
              <w:br/>
              <w:t>Fig. 1.1 : Gaz dans une enceinte</w:t>
            </w:r>
          </w:p>
        </w:tc>
        <w:tc>
          <w:tcPr>
            <w:tcW w:w="0" w:type="auto"/>
            <w:vAlign w:val="center"/>
          </w:tcPr>
          <w:p w:rsidR="00322F15" w:rsidRPr="00322F15" w:rsidRDefault="00322F15" w:rsidP="00322F15">
            <w:pPr>
              <w:rPr>
                <w:color w:val="000000"/>
              </w:rPr>
            </w:pPr>
            <w:r w:rsidRPr="00322F15">
              <w:rPr>
                <w:color w:val="000000"/>
              </w:rPr>
              <w:t>- les molécules se déplacent dans l'enceinte de façon totalement aléatoire avec des vitesses v</w:t>
            </w:r>
            <w:r w:rsidRPr="00322F15">
              <w:rPr>
                <w:color w:val="000000"/>
                <w:vertAlign w:val="subscript"/>
              </w:rPr>
              <w:t>i</w:t>
            </w:r>
            <w:r w:rsidRPr="00322F15">
              <w:rPr>
                <w:color w:val="000000"/>
              </w:rPr>
              <w:t xml:space="preserve"> </w:t>
            </w:r>
          </w:p>
        </w:tc>
      </w:tr>
    </w:tbl>
    <w:p w:rsidR="00322F15" w:rsidRPr="00322F15" w:rsidRDefault="00322F15" w:rsidP="00322F15">
      <w:pPr>
        <w:spacing w:before="100" w:beforeAutospacing="1" w:after="100" w:afterAutospacing="1"/>
        <w:rPr>
          <w:color w:val="000000"/>
        </w:rPr>
      </w:pPr>
      <w:r w:rsidRPr="00322F15">
        <w:rPr>
          <w:color w:val="000000"/>
        </w:rPr>
        <w:t>On définit la température T par la relation :</w:t>
      </w:r>
    </w:p>
    <w:p w:rsidR="00322F15" w:rsidRPr="00322F15" w:rsidRDefault="00322F15" w:rsidP="00AB4B3A">
      <w:pPr>
        <w:spacing w:before="100" w:beforeAutospacing="1" w:after="100" w:afterAutospacing="1"/>
        <w:jc w:val="center"/>
        <w:rPr>
          <w:color w:val="000000"/>
        </w:rPr>
      </w:pPr>
      <w:r w:rsidRPr="00322F15">
        <w:rPr>
          <w:b/>
          <w:bCs/>
          <w:color w:val="000000"/>
        </w:rPr>
        <w:t>1/2 mv</w:t>
      </w:r>
      <w:r w:rsidRPr="00322F15">
        <w:rPr>
          <w:b/>
          <w:bCs/>
          <w:color w:val="000000"/>
          <w:vertAlign w:val="superscript"/>
        </w:rPr>
        <w:t>2</w:t>
      </w:r>
      <w:r w:rsidRPr="00322F15">
        <w:rPr>
          <w:b/>
          <w:bCs/>
          <w:color w:val="000000"/>
        </w:rPr>
        <w:t xml:space="preserve"> = 3/2 kT</w:t>
      </w:r>
      <w:r w:rsidR="00AB4B3A">
        <w:rPr>
          <w:color w:val="000000"/>
        </w:rPr>
        <w:t>(</w:t>
      </w:r>
      <w:r w:rsidRPr="00322F15">
        <w:rPr>
          <w:color w:val="000000"/>
        </w:rPr>
        <w:t>1.1)</w:t>
      </w:r>
    </w:p>
    <w:p w:rsidR="00322F15" w:rsidRPr="00322F15" w:rsidRDefault="00322F15" w:rsidP="00322F15">
      <w:pPr>
        <w:spacing w:before="100" w:beforeAutospacing="1" w:after="100" w:afterAutospacing="1"/>
        <w:rPr>
          <w:color w:val="000000"/>
        </w:rPr>
      </w:pPr>
      <w:r w:rsidRPr="00322F15">
        <w:rPr>
          <w:color w:val="000000"/>
        </w:rPr>
        <w:t xml:space="preserve">Cette relation définit l'échelle de </w:t>
      </w:r>
      <w:r w:rsidRPr="00322F15">
        <w:rPr>
          <w:b/>
          <w:bCs/>
          <w:color w:val="000000"/>
        </w:rPr>
        <w:t>température absolue</w:t>
      </w:r>
      <w:r w:rsidRPr="00322F15">
        <w:rPr>
          <w:color w:val="000000"/>
        </w:rPr>
        <w:t xml:space="preserve"> T en degré K. </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7" name="Imag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Notion de pression</w:t>
      </w:r>
      <w:r w:rsidR="00322F15" w:rsidRPr="00322F15">
        <w:rPr>
          <w:color w:val="000000"/>
        </w:rPr>
        <w:t> : la pression est due aux nombreux chocs des atomes ou molécules sur les parois du récipient.</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020"/>
        <w:gridCol w:w="6142"/>
      </w:tblGrid>
      <w:tr w:rsidR="00322F15" w:rsidRPr="00322F15">
        <w:trPr>
          <w:tblCellSpacing w:w="15" w:type="dxa"/>
        </w:trPr>
        <w:tc>
          <w:tcPr>
            <w:tcW w:w="0" w:type="auto"/>
            <w:vAlign w:val="center"/>
          </w:tcPr>
          <w:p w:rsidR="00322F15" w:rsidRPr="00322F15" w:rsidRDefault="008E7BC8" w:rsidP="00322F15">
            <w:pPr>
              <w:spacing w:before="100" w:beforeAutospacing="1" w:after="100" w:afterAutospacing="1"/>
              <w:jc w:val="center"/>
              <w:rPr>
                <w:color w:val="000000"/>
              </w:rPr>
            </w:pPr>
            <w:r>
              <w:rPr>
                <w:noProof/>
                <w:color w:val="000000"/>
              </w:rPr>
              <w:lastRenderedPageBreak/>
              <w:drawing>
                <wp:inline distT="0" distB="0" distL="0" distR="0">
                  <wp:extent cx="1536700" cy="1155700"/>
                  <wp:effectExtent l="0" t="0" r="6350" b="6350"/>
                  <wp:docPr id="8" name="Imag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0" cy="1155700"/>
                          </a:xfrm>
                          <a:prstGeom prst="rect">
                            <a:avLst/>
                          </a:prstGeom>
                          <a:noFill/>
                          <a:ln>
                            <a:noFill/>
                          </a:ln>
                        </pic:spPr>
                      </pic:pic>
                    </a:graphicData>
                  </a:graphic>
                </wp:inline>
              </w:drawing>
            </w:r>
            <w:r w:rsidR="00322F15" w:rsidRPr="00322F15">
              <w:rPr>
                <w:color w:val="000000"/>
              </w:rPr>
              <w:br/>
              <w:t>Fig. 1.2 : Pression dans une enceinte</w:t>
            </w:r>
          </w:p>
        </w:tc>
        <w:tc>
          <w:tcPr>
            <w:tcW w:w="0" w:type="auto"/>
            <w:vAlign w:val="center"/>
          </w:tcPr>
          <w:p w:rsidR="00322F15" w:rsidRPr="00322F15" w:rsidRDefault="00322F15" w:rsidP="00322F15">
            <w:pPr>
              <w:rPr>
                <w:color w:val="000000"/>
              </w:rPr>
            </w:pPr>
            <w:r w:rsidRPr="00322F15">
              <w:rPr>
                <w:color w:val="000000"/>
              </w:rPr>
              <w:t xml:space="preserve">- dans l'enceinte il y a N molécules en agitation permanente soit, n' = N/V le nombre de molécules par unité de volume. </w:t>
            </w:r>
          </w:p>
        </w:tc>
      </w:tr>
    </w:tbl>
    <w:p w:rsidR="00322F15" w:rsidRPr="00322F15" w:rsidRDefault="00322F15" w:rsidP="00322F15">
      <w:pPr>
        <w:spacing w:before="100" w:beforeAutospacing="1" w:after="100" w:afterAutospacing="1"/>
        <w:rPr>
          <w:color w:val="000000"/>
        </w:rPr>
      </w:pPr>
      <w:r w:rsidRPr="00322F15">
        <w:rPr>
          <w:color w:val="000000"/>
        </w:rPr>
        <w:t>On définit la pression par la relation :</w:t>
      </w:r>
    </w:p>
    <w:p w:rsidR="00322F15" w:rsidRPr="00322F15" w:rsidRDefault="00322F15" w:rsidP="00AB4B3A">
      <w:pPr>
        <w:spacing w:before="100" w:beforeAutospacing="1" w:after="100" w:afterAutospacing="1"/>
        <w:jc w:val="center"/>
        <w:rPr>
          <w:color w:val="000000"/>
        </w:rPr>
      </w:pPr>
      <w:r w:rsidRPr="00322F15">
        <w:rPr>
          <w:b/>
          <w:bCs/>
          <w:color w:val="000000"/>
        </w:rPr>
        <w:t>p = 1/3 n'mv</w:t>
      </w:r>
      <w:r w:rsidRPr="00322F15">
        <w:rPr>
          <w:b/>
          <w:bCs/>
          <w:color w:val="000000"/>
          <w:vertAlign w:val="superscript"/>
        </w:rPr>
        <w:t>2</w:t>
      </w:r>
      <w:r w:rsidRPr="00322F15">
        <w:rPr>
          <w:b/>
          <w:bCs/>
          <w:color w:val="000000"/>
        </w:rPr>
        <w:t> </w:t>
      </w:r>
      <w:r w:rsidR="00AB4B3A">
        <w:rPr>
          <w:color w:val="000000"/>
        </w:rPr>
        <w:t>(</w:t>
      </w:r>
      <w:r w:rsidRPr="00322F15">
        <w:rPr>
          <w:color w:val="000000"/>
        </w:rPr>
        <w:t>1.2)</w:t>
      </w:r>
    </w:p>
    <w:p w:rsidR="00322F15" w:rsidRPr="00322F15" w:rsidRDefault="008E7BC8" w:rsidP="00322F15">
      <w:pPr>
        <w:spacing w:before="100" w:beforeAutospacing="1" w:after="100" w:afterAutospacing="1"/>
        <w:rPr>
          <w:b/>
          <w:bCs/>
          <w:color w:val="000000"/>
        </w:rPr>
      </w:pPr>
      <w:r>
        <w:rPr>
          <w:noProof/>
          <w:color w:val="000000"/>
        </w:rPr>
        <w:drawing>
          <wp:inline distT="0" distB="0" distL="0" distR="0">
            <wp:extent cx="323850" cy="152400"/>
            <wp:effectExtent l="0" t="0" r="0" b="0"/>
            <wp:docPr id="9" name="Imag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Echanges d'énergie</w:t>
      </w:r>
    </w:p>
    <w:p w:rsidR="00322F15" w:rsidRPr="00322F15" w:rsidRDefault="00322F15" w:rsidP="00322F15">
      <w:pPr>
        <w:spacing w:before="100" w:beforeAutospacing="1" w:after="100" w:afterAutospacing="1"/>
        <w:rPr>
          <w:color w:val="000000"/>
        </w:rPr>
      </w:pPr>
      <w:r w:rsidRPr="00322F15">
        <w:rPr>
          <w:color w:val="000000"/>
        </w:rPr>
        <w:t>Les échanges d'énergie sous forme de chaleur (Q) ou de travail (W) sont alors interprétés à l'échelle microscopique comme une manifestation de l'agitation moléculaire sous forme désordonnée (Q)ou ordonnée (W), voir Fig. 1.3 et 1.4.</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581"/>
        <w:gridCol w:w="4581"/>
      </w:tblGrid>
      <w:tr w:rsidR="00322F15" w:rsidRPr="00322F15">
        <w:trPr>
          <w:tblCellSpacing w:w="15" w:type="dxa"/>
        </w:trPr>
        <w:tc>
          <w:tcPr>
            <w:tcW w:w="2500" w:type="pct"/>
            <w:vAlign w:val="bottom"/>
          </w:tcPr>
          <w:p w:rsidR="00322F15" w:rsidRPr="00322F15" w:rsidRDefault="00322F15" w:rsidP="00322F15">
            <w:pPr>
              <w:spacing w:before="100" w:beforeAutospacing="1" w:after="100" w:afterAutospacing="1"/>
              <w:jc w:val="center"/>
              <w:rPr>
                <w:color w:val="000000"/>
              </w:rPr>
            </w:pPr>
            <w:r w:rsidRPr="00322F15">
              <w:rPr>
                <w:color w:val="000000"/>
              </w:rPr>
              <w:t>T</w:t>
            </w:r>
            <w:r w:rsidRPr="00322F15">
              <w:rPr>
                <w:color w:val="000000"/>
                <w:vertAlign w:val="subscript"/>
              </w:rPr>
              <w:t>2</w:t>
            </w:r>
            <w:r w:rsidRPr="00322F15">
              <w:rPr>
                <w:color w:val="000000"/>
              </w:rPr>
              <w:t xml:space="preserve"> &gt; T</w:t>
            </w:r>
            <w:r w:rsidRPr="00322F15">
              <w:rPr>
                <w:color w:val="000000"/>
                <w:vertAlign w:val="subscript"/>
              </w:rPr>
              <w:t>1</w:t>
            </w:r>
            <w:r w:rsidRPr="00322F15">
              <w:rPr>
                <w:color w:val="000000"/>
              </w:rPr>
              <w:br/>
            </w:r>
            <w:r w:rsidR="008E7BC8">
              <w:rPr>
                <w:noProof/>
                <w:color w:val="000000"/>
              </w:rPr>
              <w:drawing>
                <wp:inline distT="0" distB="0" distL="0" distR="0">
                  <wp:extent cx="1752600" cy="1085850"/>
                  <wp:effectExtent l="0" t="0" r="0" b="0"/>
                  <wp:docPr id="10" name="Imag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085850"/>
                          </a:xfrm>
                          <a:prstGeom prst="rect">
                            <a:avLst/>
                          </a:prstGeom>
                          <a:noFill/>
                          <a:ln>
                            <a:noFill/>
                          </a:ln>
                        </pic:spPr>
                      </pic:pic>
                    </a:graphicData>
                  </a:graphic>
                </wp:inline>
              </w:drawing>
            </w:r>
            <w:r w:rsidRPr="00322F15">
              <w:rPr>
                <w:color w:val="000000"/>
              </w:rPr>
              <w:br/>
              <w:t>Fig. 1.3 : Transfert de chaleur Q</w:t>
            </w:r>
          </w:p>
        </w:tc>
        <w:tc>
          <w:tcPr>
            <w:tcW w:w="2500" w:type="pct"/>
            <w:vAlign w:val="bottom"/>
          </w:tcPr>
          <w:p w:rsidR="00322F15" w:rsidRPr="00322F15" w:rsidRDefault="008E7BC8" w:rsidP="00322F15">
            <w:pPr>
              <w:spacing w:before="100" w:beforeAutospacing="1" w:after="100" w:afterAutospacing="1"/>
              <w:jc w:val="center"/>
              <w:rPr>
                <w:color w:val="000000"/>
              </w:rPr>
            </w:pPr>
            <w:r>
              <w:rPr>
                <w:noProof/>
                <w:color w:val="000000"/>
              </w:rPr>
              <w:drawing>
                <wp:inline distT="0" distB="0" distL="0" distR="0">
                  <wp:extent cx="2070100" cy="1003300"/>
                  <wp:effectExtent l="0" t="0" r="6350" b="6350"/>
                  <wp:docPr id="11" name="Image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0" cy="1003300"/>
                          </a:xfrm>
                          <a:prstGeom prst="rect">
                            <a:avLst/>
                          </a:prstGeom>
                          <a:noFill/>
                          <a:ln>
                            <a:noFill/>
                          </a:ln>
                        </pic:spPr>
                      </pic:pic>
                    </a:graphicData>
                  </a:graphic>
                </wp:inline>
              </w:drawing>
            </w:r>
            <w:r w:rsidR="00322F15" w:rsidRPr="00322F15">
              <w:rPr>
                <w:color w:val="000000"/>
              </w:rPr>
              <w:br/>
              <w:t>Fig. 1.4 : Transfert de travail W par un piston</w:t>
            </w:r>
          </w:p>
        </w:tc>
      </w:tr>
    </w:tbl>
    <w:p w:rsidR="00322F15" w:rsidRPr="00322F15" w:rsidRDefault="008E7BC8" w:rsidP="00322F15">
      <w:pPr>
        <w:spacing w:before="100" w:beforeAutospacing="1" w:after="100" w:afterAutospacing="1"/>
        <w:rPr>
          <w:b/>
          <w:bCs/>
          <w:color w:val="000000"/>
        </w:rPr>
      </w:pPr>
      <w:r>
        <w:rPr>
          <w:noProof/>
          <w:color w:val="000000"/>
        </w:rPr>
        <w:drawing>
          <wp:inline distT="0" distB="0" distL="0" distR="0">
            <wp:extent cx="323850" cy="152400"/>
            <wp:effectExtent l="0" t="0" r="0" b="0"/>
            <wp:docPr id="12" name="Imag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Unités :</w:t>
      </w:r>
    </w:p>
    <w:p w:rsidR="00322F15" w:rsidRPr="00322F15" w:rsidRDefault="00322F15" w:rsidP="00322F15">
      <w:pPr>
        <w:spacing w:before="100" w:beforeAutospacing="1" w:after="100" w:afterAutospacing="1"/>
        <w:rPr>
          <w:i/>
          <w:iCs/>
          <w:color w:val="000000"/>
        </w:rPr>
      </w:pPr>
      <w:r w:rsidRPr="00322F15">
        <w:rPr>
          <w:b/>
          <w:bCs/>
          <w:color w:val="000000"/>
        </w:rPr>
        <w:t xml:space="preserve">- </w:t>
      </w:r>
      <w:r w:rsidRPr="00322F15">
        <w:rPr>
          <w:b/>
          <w:bCs/>
          <w:i/>
          <w:iCs/>
          <w:color w:val="000000"/>
        </w:rPr>
        <w:t>Système MKS (ou SI )</w:t>
      </w:r>
    </w:p>
    <w:p w:rsidR="00322F15" w:rsidRPr="00322F15" w:rsidRDefault="00322F15" w:rsidP="00322F15">
      <w:pPr>
        <w:numPr>
          <w:ilvl w:val="0"/>
          <w:numId w:val="6"/>
        </w:numPr>
        <w:spacing w:before="100" w:beforeAutospacing="1" w:after="100" w:afterAutospacing="1"/>
        <w:rPr>
          <w:color w:val="000000"/>
        </w:rPr>
      </w:pPr>
      <w:r w:rsidRPr="00322F15">
        <w:rPr>
          <w:color w:val="000000"/>
        </w:rPr>
        <w:t xml:space="preserve">temps en [s] </w:t>
      </w:r>
    </w:p>
    <w:p w:rsidR="00322F15" w:rsidRPr="00322F15" w:rsidRDefault="00322F15" w:rsidP="00322F15">
      <w:pPr>
        <w:numPr>
          <w:ilvl w:val="0"/>
          <w:numId w:val="6"/>
        </w:numPr>
        <w:spacing w:before="100" w:beforeAutospacing="1" w:after="100" w:afterAutospacing="1"/>
        <w:rPr>
          <w:color w:val="000000"/>
        </w:rPr>
      </w:pPr>
      <w:r w:rsidRPr="00322F15">
        <w:rPr>
          <w:color w:val="000000"/>
        </w:rPr>
        <w:t xml:space="preserve">température en degré [K], avec </w:t>
      </w:r>
      <w:r w:rsidRPr="00322F15">
        <w:rPr>
          <w:b/>
          <w:bCs/>
          <w:color w:val="000000"/>
        </w:rPr>
        <w:t>T [K] = t °C + 273</w:t>
      </w:r>
      <w:r w:rsidRPr="00322F15">
        <w:rPr>
          <w:color w:val="000000"/>
        </w:rPr>
        <w:t xml:space="preserve"> </w:t>
      </w:r>
    </w:p>
    <w:p w:rsidR="00322F15" w:rsidRPr="00322F15" w:rsidRDefault="00322F15" w:rsidP="00322F15">
      <w:pPr>
        <w:numPr>
          <w:ilvl w:val="0"/>
          <w:numId w:val="6"/>
        </w:numPr>
        <w:spacing w:before="100" w:beforeAutospacing="1" w:after="100" w:afterAutospacing="1"/>
        <w:rPr>
          <w:color w:val="000000"/>
        </w:rPr>
      </w:pPr>
      <w:r w:rsidRPr="00322F15">
        <w:rPr>
          <w:color w:val="000000"/>
        </w:rPr>
        <w:t>pression en Pascal [Pa] ou [N/m</w:t>
      </w:r>
      <w:r w:rsidRPr="00322F15">
        <w:rPr>
          <w:color w:val="000000"/>
          <w:vertAlign w:val="superscript"/>
        </w:rPr>
        <w:t>2</w:t>
      </w:r>
      <w:r w:rsidRPr="00322F15">
        <w:rPr>
          <w:color w:val="000000"/>
        </w:rPr>
        <w:t>]</w:t>
      </w:r>
      <w:r w:rsidRPr="00322F15">
        <w:rPr>
          <w:color w:val="000000"/>
        </w:rPr>
        <w:br/>
        <w:t>p = [Pa] = [N/m</w:t>
      </w:r>
      <w:r w:rsidRPr="00322F15">
        <w:rPr>
          <w:color w:val="000000"/>
          <w:vertAlign w:val="superscript"/>
        </w:rPr>
        <w:t>2</w:t>
      </w:r>
      <w:r w:rsidRPr="00322F15">
        <w:rPr>
          <w:color w:val="000000"/>
        </w:rPr>
        <w:t xml:space="preserve">] et </w:t>
      </w:r>
      <w:r w:rsidRPr="00995269">
        <w:rPr>
          <w:b/>
          <w:bCs/>
          <w:color w:val="FF0000"/>
        </w:rPr>
        <w:t>1bar = 10</w:t>
      </w:r>
      <w:r w:rsidRPr="00995269">
        <w:rPr>
          <w:b/>
          <w:bCs/>
          <w:color w:val="FF0000"/>
          <w:vertAlign w:val="superscript"/>
        </w:rPr>
        <w:t>5</w:t>
      </w:r>
      <w:r w:rsidRPr="00995269">
        <w:rPr>
          <w:b/>
          <w:bCs/>
          <w:color w:val="FF0000"/>
        </w:rPr>
        <w:t xml:space="preserve"> Pa = 750 Torr</w:t>
      </w:r>
      <w:r w:rsidRPr="00322F15">
        <w:rPr>
          <w:color w:val="000000"/>
        </w:rPr>
        <w:t xml:space="preserve"> </w:t>
      </w:r>
    </w:p>
    <w:p w:rsidR="00322F15" w:rsidRPr="00322F15" w:rsidRDefault="00322F15" w:rsidP="00322F15">
      <w:pPr>
        <w:numPr>
          <w:ilvl w:val="0"/>
          <w:numId w:val="6"/>
        </w:numPr>
        <w:spacing w:before="100" w:beforeAutospacing="1" w:after="100" w:afterAutospacing="1"/>
        <w:rPr>
          <w:color w:val="000000"/>
        </w:rPr>
      </w:pPr>
      <w:r w:rsidRPr="00322F15">
        <w:rPr>
          <w:color w:val="000000"/>
        </w:rPr>
        <w:t xml:space="preserve">l'énergie en Joule [J], et </w:t>
      </w:r>
      <w:r w:rsidRPr="00322F15">
        <w:rPr>
          <w:b/>
          <w:bCs/>
          <w:color w:val="000000"/>
        </w:rPr>
        <w:t>1cal = 4,184 Joules</w:t>
      </w:r>
      <w:r w:rsidRPr="00322F15">
        <w:rPr>
          <w:color w:val="000000"/>
        </w:rPr>
        <w:t xml:space="preserve"> </w:t>
      </w:r>
    </w:p>
    <w:p w:rsidR="00322F15" w:rsidRPr="00322F15" w:rsidRDefault="00322F15" w:rsidP="00322F15">
      <w:pPr>
        <w:numPr>
          <w:ilvl w:val="0"/>
          <w:numId w:val="6"/>
        </w:numPr>
        <w:spacing w:before="100" w:beforeAutospacing="1" w:after="100" w:afterAutospacing="1"/>
        <w:rPr>
          <w:color w:val="000000"/>
        </w:rPr>
      </w:pPr>
      <w:r w:rsidRPr="00322F15">
        <w:rPr>
          <w:color w:val="000000"/>
        </w:rPr>
        <w:t>la puissance P en Watt [W], et 1W = 1J/s</w:t>
      </w:r>
    </w:p>
    <w:p w:rsidR="00322F15" w:rsidRPr="00322F15" w:rsidRDefault="00322F15" w:rsidP="00322F15">
      <w:pPr>
        <w:spacing w:before="100" w:beforeAutospacing="1" w:after="100" w:afterAutospacing="1"/>
        <w:rPr>
          <w:i/>
          <w:iCs/>
          <w:color w:val="000000"/>
        </w:rPr>
      </w:pPr>
      <w:r w:rsidRPr="00322F15">
        <w:rPr>
          <w:b/>
          <w:bCs/>
          <w:color w:val="000000"/>
        </w:rPr>
        <w:t>-</w:t>
      </w:r>
      <w:r w:rsidRPr="00322F15">
        <w:rPr>
          <w:b/>
          <w:bCs/>
          <w:i/>
          <w:iCs/>
          <w:color w:val="000000"/>
        </w:rPr>
        <w:t xml:space="preserve"> Système des Thermiciens (ou ST )</w:t>
      </w:r>
    </w:p>
    <w:p w:rsidR="00322F15" w:rsidRPr="00322F15" w:rsidRDefault="00322F15" w:rsidP="00322F15">
      <w:pPr>
        <w:numPr>
          <w:ilvl w:val="0"/>
          <w:numId w:val="7"/>
        </w:numPr>
        <w:spacing w:before="100" w:beforeAutospacing="1" w:after="100" w:afterAutospacing="1"/>
        <w:rPr>
          <w:color w:val="000000"/>
        </w:rPr>
      </w:pPr>
      <w:r w:rsidRPr="00322F15">
        <w:rPr>
          <w:color w:val="000000"/>
        </w:rPr>
        <w:t xml:space="preserve">temps en [h] </w:t>
      </w:r>
    </w:p>
    <w:p w:rsidR="00322F15" w:rsidRPr="00322F15" w:rsidRDefault="00322F15" w:rsidP="00322F15">
      <w:pPr>
        <w:numPr>
          <w:ilvl w:val="0"/>
          <w:numId w:val="7"/>
        </w:numPr>
        <w:spacing w:before="100" w:beforeAutospacing="1" w:after="100" w:afterAutospacing="1"/>
        <w:rPr>
          <w:color w:val="000000"/>
        </w:rPr>
      </w:pPr>
      <w:r w:rsidRPr="00322F15">
        <w:rPr>
          <w:color w:val="000000"/>
        </w:rPr>
        <w:t xml:space="preserve">énergie en [kcal] </w:t>
      </w:r>
    </w:p>
    <w:p w:rsidR="00322F15" w:rsidRPr="00322F15" w:rsidRDefault="00322F15" w:rsidP="00322F15">
      <w:pPr>
        <w:numPr>
          <w:ilvl w:val="0"/>
          <w:numId w:val="7"/>
        </w:numPr>
        <w:spacing w:before="100" w:beforeAutospacing="1" w:after="100" w:afterAutospacing="1"/>
        <w:rPr>
          <w:color w:val="000000"/>
        </w:rPr>
      </w:pPr>
      <w:r w:rsidRPr="00322F15">
        <w:rPr>
          <w:color w:val="000000"/>
        </w:rPr>
        <w:t>puissance en [kcal/h]</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13" name="Imag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Autres Unités</w:t>
      </w:r>
    </w:p>
    <w:p w:rsidR="00322F15" w:rsidRPr="00322F15" w:rsidRDefault="00322F15" w:rsidP="00322F15">
      <w:pPr>
        <w:rPr>
          <w:color w:val="000000"/>
        </w:rPr>
      </w:pPr>
      <w:r w:rsidRPr="00322F15">
        <w:rPr>
          <w:color w:val="000000"/>
        </w:rPr>
        <w:t xml:space="preserve">- de pression : </w:t>
      </w:r>
    </w:p>
    <w:p w:rsidR="00322F15" w:rsidRPr="00995269" w:rsidRDefault="00322F15" w:rsidP="00322F15">
      <w:pPr>
        <w:ind w:left="720"/>
        <w:rPr>
          <w:color w:val="FF00FF"/>
        </w:rPr>
      </w:pPr>
      <w:r w:rsidRPr="00995269">
        <w:rPr>
          <w:color w:val="FF00FF"/>
        </w:rPr>
        <w:lastRenderedPageBreak/>
        <w:t xml:space="preserve">1 atm = 1,013 bar = 760 Torr </w:t>
      </w:r>
    </w:p>
    <w:p w:rsidR="00322F15" w:rsidRPr="00995269" w:rsidRDefault="00322F15" w:rsidP="00322F15">
      <w:pPr>
        <w:ind w:left="720"/>
        <w:rPr>
          <w:color w:val="FF00FF"/>
        </w:rPr>
      </w:pPr>
      <w:r w:rsidRPr="00995269">
        <w:rPr>
          <w:color w:val="FF00FF"/>
        </w:rPr>
        <w:t xml:space="preserve">1 Torr = 1,333 mbar </w:t>
      </w:r>
    </w:p>
    <w:p w:rsidR="00322F15" w:rsidRPr="00995269" w:rsidRDefault="00322F15" w:rsidP="00322F15">
      <w:pPr>
        <w:ind w:left="720"/>
        <w:rPr>
          <w:color w:val="FF00FF"/>
        </w:rPr>
      </w:pPr>
      <w:r w:rsidRPr="00995269">
        <w:rPr>
          <w:color w:val="FF00FF"/>
        </w:rPr>
        <w:t xml:space="preserve">1 bar = 750 Torr </w:t>
      </w:r>
    </w:p>
    <w:p w:rsidR="00322F15" w:rsidRPr="00995269" w:rsidRDefault="00322F15" w:rsidP="00322F15">
      <w:pPr>
        <w:ind w:left="720"/>
        <w:rPr>
          <w:color w:val="FF00FF"/>
        </w:rPr>
      </w:pPr>
      <w:r w:rsidRPr="00995269">
        <w:rPr>
          <w:color w:val="FF00FF"/>
        </w:rPr>
        <w:t xml:space="preserve">1 mbar = 100 Pa = 0,750 Torr </w:t>
      </w:r>
    </w:p>
    <w:p w:rsidR="00322F15" w:rsidRPr="00995269" w:rsidRDefault="00322F15" w:rsidP="00322F15">
      <w:pPr>
        <w:ind w:left="720"/>
        <w:rPr>
          <w:color w:val="FF00FF"/>
        </w:rPr>
      </w:pPr>
      <w:r w:rsidRPr="00995269">
        <w:rPr>
          <w:color w:val="FF00FF"/>
        </w:rPr>
        <w:t>1 atù = 1 kg/cm</w:t>
      </w:r>
      <w:r w:rsidRPr="00995269">
        <w:rPr>
          <w:color w:val="FF00FF"/>
          <w:vertAlign w:val="superscript"/>
        </w:rPr>
        <w:t>2</w:t>
      </w:r>
      <w:r w:rsidRPr="00995269">
        <w:rPr>
          <w:color w:val="FF00FF"/>
        </w:rPr>
        <w:t xml:space="preserve"> = 0,980 bar</w:t>
      </w:r>
    </w:p>
    <w:p w:rsidR="00322F15" w:rsidRPr="00322F15" w:rsidRDefault="00322F15" w:rsidP="00322F15">
      <w:pPr>
        <w:spacing w:before="100" w:beforeAutospacing="1" w:after="100" w:afterAutospacing="1"/>
        <w:rPr>
          <w:color w:val="000000"/>
        </w:rPr>
      </w:pPr>
      <w:r w:rsidRPr="00322F15">
        <w:rPr>
          <w:color w:val="000000"/>
        </w:rPr>
        <w:t xml:space="preserve">* on distingue entre pressions </w:t>
      </w:r>
      <w:r w:rsidRPr="00322F15">
        <w:rPr>
          <w:b/>
          <w:bCs/>
          <w:color w:val="000000"/>
        </w:rPr>
        <w:t xml:space="preserve">absolue </w:t>
      </w:r>
      <w:r w:rsidRPr="00322F15">
        <w:rPr>
          <w:color w:val="000000"/>
        </w:rPr>
        <w:t xml:space="preserve">et </w:t>
      </w:r>
      <w:r w:rsidRPr="00322F15">
        <w:rPr>
          <w:b/>
          <w:bCs/>
          <w:color w:val="000000"/>
        </w:rPr>
        <w:t xml:space="preserve">relative </w:t>
      </w:r>
      <w:r w:rsidRPr="00322F15">
        <w:rPr>
          <w:color w:val="000000"/>
        </w:rPr>
        <w:t xml:space="preserve">ou pressions </w:t>
      </w:r>
      <w:r w:rsidRPr="00322F15">
        <w:rPr>
          <w:b/>
          <w:bCs/>
          <w:color w:val="000000"/>
        </w:rPr>
        <w:t>totale</w:t>
      </w:r>
      <w:r w:rsidRPr="00322F15">
        <w:rPr>
          <w:color w:val="000000"/>
        </w:rPr>
        <w:t xml:space="preserve"> et</w:t>
      </w:r>
      <w:r w:rsidRPr="00322F15">
        <w:rPr>
          <w:b/>
          <w:bCs/>
          <w:color w:val="000000"/>
        </w:rPr>
        <w:t xml:space="preserve"> partielle</w:t>
      </w:r>
      <w:r w:rsidRPr="00322F15">
        <w:rPr>
          <w:color w:val="000000"/>
        </w:rPr>
        <w:t xml:space="preserve"> d'un fluide</w:t>
      </w:r>
    </w:p>
    <w:p w:rsidR="00322F15" w:rsidRPr="00322F15" w:rsidRDefault="00322F15" w:rsidP="00322F15">
      <w:pPr>
        <w:rPr>
          <w:color w:val="000000"/>
        </w:rPr>
      </w:pPr>
      <w:r w:rsidRPr="00322F15">
        <w:rPr>
          <w:color w:val="000000"/>
        </w:rPr>
        <w:t xml:space="preserve">- d'énergie  </w:t>
      </w:r>
    </w:p>
    <w:p w:rsidR="00322F15" w:rsidRPr="00322F15" w:rsidRDefault="00322F15" w:rsidP="00322F15">
      <w:pPr>
        <w:ind w:left="720"/>
        <w:rPr>
          <w:color w:val="000000"/>
        </w:rPr>
      </w:pPr>
      <w:r w:rsidRPr="00322F15">
        <w:rPr>
          <w:color w:val="000000"/>
        </w:rPr>
        <w:t xml:space="preserve">la frigorie [fg] avec </w:t>
      </w:r>
      <w:r w:rsidRPr="00995269">
        <w:rPr>
          <w:b/>
          <w:bCs/>
          <w:color w:val="FF0000"/>
        </w:rPr>
        <w:t>1 fg = 1kcal</w:t>
      </w:r>
      <w:r w:rsidRPr="00322F15">
        <w:rPr>
          <w:color w:val="000000"/>
        </w:rPr>
        <w:t xml:space="preserve"> </w:t>
      </w:r>
    </w:p>
    <w:p w:rsidR="00322F15" w:rsidRPr="00322F15" w:rsidRDefault="00322F15" w:rsidP="00322F15">
      <w:pPr>
        <w:ind w:left="720"/>
        <w:rPr>
          <w:b/>
          <w:bCs/>
          <w:color w:val="000000"/>
        </w:rPr>
      </w:pPr>
      <w:r w:rsidRPr="00322F15">
        <w:rPr>
          <w:color w:val="000000"/>
        </w:rPr>
        <w:t xml:space="preserve">le kWh </w:t>
      </w:r>
      <w:r w:rsidRPr="00995269">
        <w:rPr>
          <w:b/>
          <w:bCs/>
          <w:color w:val="FF0000"/>
        </w:rPr>
        <w:t>1kWh = 3,6 MJ = 860 kcal</w:t>
      </w:r>
      <w:r w:rsidRPr="00322F15">
        <w:rPr>
          <w:b/>
          <w:bCs/>
          <w:color w:val="000000"/>
        </w:rPr>
        <w:t xml:space="preserve"> </w:t>
      </w:r>
    </w:p>
    <w:p w:rsidR="00322F15" w:rsidRPr="00995269" w:rsidRDefault="00322F15" w:rsidP="00322F15">
      <w:pPr>
        <w:ind w:left="720"/>
        <w:rPr>
          <w:color w:val="FF0000"/>
        </w:rPr>
      </w:pPr>
      <w:r w:rsidRPr="00995269">
        <w:rPr>
          <w:b/>
          <w:bCs/>
          <w:color w:val="FF0000"/>
        </w:rPr>
        <w:t>1kcal = 1,16 Wh</w:t>
      </w:r>
    </w:p>
    <w:p w:rsidR="00322F15" w:rsidRPr="00322F15" w:rsidRDefault="00322F15" w:rsidP="00322F15">
      <w:pPr>
        <w:spacing w:before="100" w:beforeAutospacing="1" w:after="100" w:afterAutospacing="1"/>
        <w:rPr>
          <w:color w:val="000000"/>
        </w:rPr>
      </w:pPr>
      <w:r w:rsidRPr="00322F15">
        <w:rPr>
          <w:color w:val="000000"/>
        </w:rPr>
        <w:t xml:space="preserve">Dans les pays anglo-saxons on utilise des unités différentes : ainsi, l'énergie est exprimée en BTU et la température en degré Fahrenheit [F], avec : </w:t>
      </w:r>
    </w:p>
    <w:p w:rsidR="00322F15" w:rsidRPr="00322F15" w:rsidRDefault="00322F15" w:rsidP="00322F15">
      <w:pPr>
        <w:numPr>
          <w:ilvl w:val="0"/>
          <w:numId w:val="8"/>
        </w:numPr>
        <w:spacing w:before="100" w:beforeAutospacing="1" w:after="100" w:afterAutospacing="1"/>
        <w:rPr>
          <w:color w:val="000000"/>
        </w:rPr>
      </w:pPr>
      <w:r w:rsidRPr="00322F15">
        <w:rPr>
          <w:color w:val="000000"/>
        </w:rPr>
        <w:t xml:space="preserve">et 1 BTU = </w:t>
      </w:r>
    </w:p>
    <w:p w:rsidR="00322F15" w:rsidRPr="00322F15" w:rsidRDefault="00322F15" w:rsidP="00322F15">
      <w:pPr>
        <w:numPr>
          <w:ilvl w:val="0"/>
          <w:numId w:val="8"/>
        </w:numPr>
        <w:spacing w:before="100" w:beforeAutospacing="1" w:after="100" w:afterAutospacing="1"/>
        <w:rPr>
          <w:color w:val="000000"/>
        </w:rPr>
      </w:pPr>
      <w:r w:rsidRPr="00322F15">
        <w:rPr>
          <w:b/>
          <w:bCs/>
          <w:color w:val="000000"/>
        </w:rPr>
        <w:t>t(°C) = 5/9t(F) - 32</w:t>
      </w:r>
    </w:p>
    <w:p w:rsidR="00322F15" w:rsidRPr="00322F15" w:rsidRDefault="00322F15" w:rsidP="00322F15">
      <w:pPr>
        <w:spacing w:before="100" w:beforeAutospacing="1" w:after="100" w:afterAutospacing="1"/>
        <w:outlineLvl w:val="1"/>
        <w:rPr>
          <w:b/>
          <w:bCs/>
          <w:color w:val="000000"/>
          <w:sz w:val="36"/>
          <w:szCs w:val="36"/>
        </w:rPr>
      </w:pPr>
      <w:bookmarkStart w:id="2" w:name="c1e"/>
      <w:r w:rsidRPr="00322F15">
        <w:rPr>
          <w:b/>
          <w:bCs/>
          <w:color w:val="000000"/>
          <w:sz w:val="36"/>
          <w:szCs w:val="36"/>
        </w:rPr>
        <w:t>Exercices </w:t>
      </w:r>
      <w:bookmarkEnd w:id="2"/>
      <w:r w:rsidRPr="00322F15">
        <w:rPr>
          <w:b/>
          <w:bCs/>
          <w:color w:val="000000"/>
          <w:sz w:val="36"/>
          <w:szCs w:val="36"/>
        </w:rPr>
        <w:t>: Unités et Grandeurs Thermiques</w:t>
      </w:r>
    </w:p>
    <w:p w:rsidR="00322F15" w:rsidRPr="00322F15" w:rsidRDefault="00322F15" w:rsidP="00AB4B3A">
      <w:pPr>
        <w:spacing w:before="100" w:beforeAutospacing="1" w:after="100" w:afterAutospacing="1" w:line="20" w:lineRule="atLeast"/>
        <w:rPr>
          <w:color w:val="000000"/>
        </w:rPr>
      </w:pPr>
      <w:r w:rsidRPr="00322F15">
        <w:rPr>
          <w:color w:val="000000"/>
        </w:rPr>
        <w:t>1) Quelle est la différence entre les notions de température et de chaleur, expliquer</w:t>
      </w:r>
    </w:p>
    <w:p w:rsidR="00322F15" w:rsidRPr="00322F15" w:rsidRDefault="00322F15" w:rsidP="00AB4B3A">
      <w:pPr>
        <w:spacing w:before="100" w:beforeAutospacing="1" w:after="100" w:afterAutospacing="1" w:line="20" w:lineRule="atLeast"/>
        <w:rPr>
          <w:color w:val="000000"/>
        </w:rPr>
      </w:pPr>
      <w:r w:rsidRPr="00322F15">
        <w:rPr>
          <w:color w:val="000000"/>
        </w:rPr>
        <w:t xml:space="preserve">2) Exprimer la température de </w:t>
      </w:r>
      <w:smartTag w:uri="urn:schemas-microsoft-com:office:smarttags" w:element="metricconverter">
        <w:smartTagPr>
          <w:attr w:name="ProductID" w:val="40 ﾰC"/>
        </w:smartTagPr>
        <w:r w:rsidRPr="00322F15">
          <w:rPr>
            <w:color w:val="000000"/>
          </w:rPr>
          <w:t>40 °C</w:t>
        </w:r>
      </w:smartTag>
      <w:r w:rsidRPr="00322F15">
        <w:rPr>
          <w:color w:val="000000"/>
        </w:rPr>
        <w:t xml:space="preserve"> en degrés Fahrenheit et Kelvin</w:t>
      </w:r>
    </w:p>
    <w:p w:rsidR="00322F15" w:rsidRPr="00322F15" w:rsidRDefault="00322F15" w:rsidP="00AB4B3A">
      <w:pPr>
        <w:spacing w:before="100" w:beforeAutospacing="1" w:after="100" w:afterAutospacing="1" w:line="20" w:lineRule="atLeast"/>
        <w:rPr>
          <w:color w:val="000000"/>
        </w:rPr>
      </w:pPr>
      <w:r w:rsidRPr="00322F15">
        <w:rPr>
          <w:color w:val="000000"/>
        </w:rPr>
        <w:t>3) Exprimer la kcal/h en Watt et inversement</w:t>
      </w:r>
    </w:p>
    <w:p w:rsidR="00322F15" w:rsidRPr="00322F15" w:rsidRDefault="00322F15" w:rsidP="00322F15">
      <w:pPr>
        <w:spacing w:before="100" w:beforeAutospacing="1" w:after="100" w:afterAutospacing="1"/>
        <w:rPr>
          <w:color w:val="000000"/>
        </w:rPr>
      </w:pPr>
      <w:r w:rsidRPr="00322F15">
        <w:rPr>
          <w:color w:val="000000"/>
        </w:rPr>
        <w:t>4) A partir de la relation de définition de la température :</w:t>
      </w:r>
    </w:p>
    <w:p w:rsidR="00322F15" w:rsidRPr="00322F15" w:rsidRDefault="00322F15" w:rsidP="00322F15">
      <w:pPr>
        <w:numPr>
          <w:ilvl w:val="0"/>
          <w:numId w:val="9"/>
        </w:numPr>
        <w:spacing w:before="100" w:beforeAutospacing="1" w:after="100" w:afterAutospacing="1"/>
        <w:rPr>
          <w:color w:val="000000"/>
        </w:rPr>
      </w:pPr>
      <w:r w:rsidRPr="00322F15">
        <w:rPr>
          <w:color w:val="000000"/>
        </w:rPr>
        <w:t>a) vérifier par l'équation aux dimensions la cohérence des unités, sachant que la constante de Boltzmann s'exprime en : k = 1,3810</w:t>
      </w:r>
      <w:r w:rsidRPr="00322F15">
        <w:rPr>
          <w:color w:val="000000"/>
          <w:vertAlign w:val="superscript"/>
        </w:rPr>
        <w:t>-23</w:t>
      </w:r>
      <w:r w:rsidRPr="00322F15">
        <w:rPr>
          <w:color w:val="000000"/>
        </w:rPr>
        <w:t xml:space="preserve"> [J/K] </w:t>
      </w:r>
    </w:p>
    <w:p w:rsidR="00322F15" w:rsidRPr="00322F15" w:rsidRDefault="00322F15" w:rsidP="00322F15">
      <w:pPr>
        <w:numPr>
          <w:ilvl w:val="0"/>
          <w:numId w:val="9"/>
        </w:numPr>
        <w:spacing w:before="100" w:beforeAutospacing="1" w:after="100" w:afterAutospacing="1"/>
        <w:rPr>
          <w:color w:val="000000"/>
        </w:rPr>
      </w:pPr>
      <w:r w:rsidRPr="00322F15">
        <w:rPr>
          <w:color w:val="000000"/>
        </w:rPr>
        <w:t>b) évaluer la vitesse des molécules des gaz diatomiques et monoatomiques suivants (azote et hélium) de masses molaires respectives : M</w:t>
      </w:r>
      <w:r w:rsidRPr="00322F15">
        <w:rPr>
          <w:color w:val="000000"/>
          <w:vertAlign w:val="subscript"/>
        </w:rPr>
        <w:t>N</w:t>
      </w:r>
      <w:r w:rsidRPr="00322F15">
        <w:rPr>
          <w:color w:val="000000"/>
        </w:rPr>
        <w:t xml:space="preserve"> = </w:t>
      </w:r>
      <w:smartTag w:uri="urn:schemas-microsoft-com:office:smarttags" w:element="metricconverter">
        <w:smartTagPr>
          <w:attr w:name="ProductID" w:val="14 g"/>
        </w:smartTagPr>
        <w:r w:rsidRPr="00322F15">
          <w:rPr>
            <w:color w:val="000000"/>
          </w:rPr>
          <w:t>14 g</w:t>
        </w:r>
      </w:smartTag>
      <w:r w:rsidRPr="00322F15">
        <w:rPr>
          <w:color w:val="000000"/>
        </w:rPr>
        <w:t xml:space="preserve"> et M</w:t>
      </w:r>
      <w:r w:rsidRPr="00322F15">
        <w:rPr>
          <w:color w:val="000000"/>
          <w:vertAlign w:val="subscript"/>
        </w:rPr>
        <w:t>He</w:t>
      </w:r>
      <w:r w:rsidRPr="00322F15">
        <w:rPr>
          <w:color w:val="000000"/>
        </w:rPr>
        <w:t xml:space="preserve"> = 2g (N</w:t>
      </w:r>
      <w:r w:rsidRPr="00322F15">
        <w:rPr>
          <w:color w:val="000000"/>
          <w:vertAlign w:val="subscript"/>
        </w:rPr>
        <w:t>A</w:t>
      </w:r>
      <w:r w:rsidRPr="00322F15">
        <w:rPr>
          <w:color w:val="000000"/>
        </w:rPr>
        <w:t xml:space="preserve"> = 6.10</w:t>
      </w:r>
      <w:r w:rsidRPr="00322F15">
        <w:rPr>
          <w:color w:val="000000"/>
          <w:vertAlign w:val="superscript"/>
        </w:rPr>
        <w:t>23</w:t>
      </w:r>
      <w:r w:rsidRPr="00322F15">
        <w:rPr>
          <w:color w:val="000000"/>
        </w:rPr>
        <w:t xml:space="preserve"> molécules par mole de gaz) </w:t>
      </w:r>
    </w:p>
    <w:p w:rsidR="00322F15" w:rsidRPr="00322F15" w:rsidRDefault="00322F15" w:rsidP="00322F15">
      <w:pPr>
        <w:numPr>
          <w:ilvl w:val="0"/>
          <w:numId w:val="9"/>
        </w:numPr>
        <w:spacing w:before="100" w:beforeAutospacing="1" w:after="100" w:afterAutospacing="1"/>
        <w:rPr>
          <w:color w:val="000000"/>
        </w:rPr>
      </w:pPr>
      <w:r w:rsidRPr="00322F15">
        <w:rPr>
          <w:color w:val="000000"/>
        </w:rPr>
        <w:t xml:space="preserve">c) A partir de ces valeurs, que peut-on en déduire sur la capacité des différents gaz à diffuser </w:t>
      </w:r>
    </w:p>
    <w:p w:rsidR="00322F15" w:rsidRPr="00322F15" w:rsidRDefault="00322F15" w:rsidP="00322F15">
      <w:pPr>
        <w:numPr>
          <w:ilvl w:val="0"/>
          <w:numId w:val="9"/>
        </w:numPr>
        <w:spacing w:before="100" w:beforeAutospacing="1" w:after="100" w:afterAutospacing="1"/>
        <w:rPr>
          <w:color w:val="000000"/>
        </w:rPr>
      </w:pPr>
      <w:r w:rsidRPr="00322F15">
        <w:rPr>
          <w:color w:val="000000"/>
        </w:rPr>
        <w:t xml:space="preserve">d) Expliquer pourquoi un ballon rempli d'hélium reste au départ au plafond dans un appartement, mais qu'après un jour il retombe au niveau du sol </w:t>
      </w:r>
    </w:p>
    <w:p w:rsidR="00322F15" w:rsidRPr="00322F15" w:rsidRDefault="00322F15" w:rsidP="00322F15">
      <w:pPr>
        <w:spacing w:before="100" w:beforeAutospacing="1" w:after="100" w:afterAutospacing="1"/>
        <w:rPr>
          <w:color w:val="000000"/>
        </w:rPr>
      </w:pPr>
      <w:r w:rsidRPr="00322F15">
        <w:rPr>
          <w:color w:val="000000"/>
        </w:rPr>
        <w:t>5) On définit l'enthalpie H d'un système par H = U + pV, où U est l'énergie interne exprimée en joule.</w:t>
      </w:r>
    </w:p>
    <w:p w:rsidR="00322F15" w:rsidRPr="00322F15" w:rsidRDefault="00322F15" w:rsidP="00322F15">
      <w:pPr>
        <w:numPr>
          <w:ilvl w:val="0"/>
          <w:numId w:val="10"/>
        </w:numPr>
        <w:spacing w:before="100" w:beforeAutospacing="1" w:after="100" w:afterAutospacing="1"/>
        <w:rPr>
          <w:color w:val="000000"/>
        </w:rPr>
      </w:pPr>
      <w:r w:rsidRPr="00322F15">
        <w:rPr>
          <w:color w:val="000000"/>
        </w:rPr>
        <w:t xml:space="preserve">Montrer que l'enthalpie H est aussi une énergie. </w:t>
      </w:r>
    </w:p>
    <w:p w:rsidR="00322F15" w:rsidRPr="00322F15" w:rsidRDefault="00322F15" w:rsidP="00322F15">
      <w:pPr>
        <w:numPr>
          <w:ilvl w:val="0"/>
          <w:numId w:val="10"/>
        </w:numPr>
        <w:spacing w:before="100" w:beforeAutospacing="1" w:after="100" w:afterAutospacing="1"/>
        <w:rPr>
          <w:color w:val="000000"/>
        </w:rPr>
      </w:pPr>
      <w:r w:rsidRPr="00322F15">
        <w:rPr>
          <w:color w:val="000000"/>
        </w:rPr>
        <w:t xml:space="preserve">Différentier l'enthalpie H </w:t>
      </w:r>
    </w:p>
    <w:p w:rsidR="00322F15" w:rsidRPr="00322F15" w:rsidRDefault="00322F15" w:rsidP="00322F15">
      <w:pPr>
        <w:numPr>
          <w:ilvl w:val="0"/>
          <w:numId w:val="10"/>
        </w:numPr>
        <w:spacing w:before="100" w:beforeAutospacing="1" w:after="100" w:afterAutospacing="1"/>
        <w:rPr>
          <w:color w:val="000000"/>
        </w:rPr>
      </w:pPr>
      <w:r w:rsidRPr="00322F15">
        <w:rPr>
          <w:color w:val="000000"/>
        </w:rPr>
        <w:t xml:space="preserve">Exprimer alors cette différentielle dH, sachant que dU = dQ - pdV </w:t>
      </w:r>
    </w:p>
    <w:p w:rsidR="00322F15" w:rsidRPr="00322F15" w:rsidRDefault="00322F15" w:rsidP="00322F15">
      <w:pPr>
        <w:numPr>
          <w:ilvl w:val="0"/>
          <w:numId w:val="10"/>
        </w:numPr>
        <w:spacing w:before="100" w:beforeAutospacing="1" w:after="100" w:afterAutospacing="1"/>
        <w:rPr>
          <w:color w:val="000000"/>
        </w:rPr>
      </w:pPr>
      <w:r w:rsidRPr="00322F15">
        <w:rPr>
          <w:color w:val="000000"/>
        </w:rPr>
        <w:t xml:space="preserve">Donner l'expression de dH à p = cste. Conclusion </w:t>
      </w:r>
    </w:p>
    <w:p w:rsidR="00322F15" w:rsidRPr="00322F15" w:rsidRDefault="00322F15" w:rsidP="00322F15">
      <w:pPr>
        <w:numPr>
          <w:ilvl w:val="0"/>
          <w:numId w:val="10"/>
        </w:numPr>
        <w:spacing w:before="100" w:beforeAutospacing="1" w:after="100" w:afterAutospacing="1"/>
        <w:rPr>
          <w:color w:val="000000"/>
        </w:rPr>
      </w:pPr>
      <w:r w:rsidRPr="00322F15">
        <w:rPr>
          <w:color w:val="000000"/>
        </w:rPr>
        <w:t>Exprimer dU à V = cste . Conclusion</w:t>
      </w:r>
    </w:p>
    <w:p w:rsidR="00322F15" w:rsidRPr="00322F15" w:rsidRDefault="00322F15" w:rsidP="00322F15">
      <w:pPr>
        <w:spacing w:before="100" w:beforeAutospacing="1" w:after="100" w:afterAutospacing="1"/>
        <w:rPr>
          <w:color w:val="000000"/>
        </w:rPr>
      </w:pPr>
      <w:r w:rsidRPr="00322F15">
        <w:rPr>
          <w:color w:val="000000"/>
        </w:rPr>
        <w:t xml:space="preserve">6) Dans un cylindre de V = </w:t>
      </w:r>
      <w:smartTag w:uri="urn:schemas-microsoft-com:office:smarttags" w:element="metricconverter">
        <w:smartTagPr>
          <w:attr w:name="ProductID" w:val="1 m3"/>
        </w:smartTagPr>
        <w:r w:rsidRPr="00322F15">
          <w:rPr>
            <w:color w:val="000000"/>
          </w:rPr>
          <w:t>1 m</w:t>
        </w:r>
        <w:r w:rsidRPr="00322F15">
          <w:rPr>
            <w:color w:val="000000"/>
            <w:vertAlign w:val="superscript"/>
          </w:rPr>
          <w:t>3</w:t>
        </w:r>
      </w:smartTag>
      <w:r w:rsidRPr="00322F15">
        <w:rPr>
          <w:color w:val="000000"/>
        </w:rPr>
        <w:t xml:space="preserve">, muni d'un piston mobile, se trouve </w:t>
      </w:r>
      <w:smartTag w:uri="urn:schemas-microsoft-com:office:smarttags" w:element="metricconverter">
        <w:smartTagPr>
          <w:attr w:name="ProductID" w:val="2 kg"/>
        </w:smartTagPr>
        <w:r w:rsidRPr="00322F15">
          <w:rPr>
            <w:color w:val="000000"/>
          </w:rPr>
          <w:t>2 kg</w:t>
        </w:r>
      </w:smartTag>
      <w:r w:rsidRPr="00322F15">
        <w:rPr>
          <w:color w:val="000000"/>
        </w:rPr>
        <w:t xml:space="preserve"> d'air à la température de </w:t>
      </w:r>
      <w:smartTag w:uri="urn:schemas-microsoft-com:office:smarttags" w:element="metricconverter">
        <w:smartTagPr>
          <w:attr w:name="ProductID" w:val="20ﾰC"/>
        </w:smartTagPr>
        <w:r w:rsidRPr="00322F15">
          <w:rPr>
            <w:color w:val="000000"/>
          </w:rPr>
          <w:t>20°C</w:t>
        </w:r>
      </w:smartTag>
    </w:p>
    <w:p w:rsidR="00322F15" w:rsidRPr="00322F15" w:rsidRDefault="00322F15" w:rsidP="00322F15">
      <w:pPr>
        <w:numPr>
          <w:ilvl w:val="0"/>
          <w:numId w:val="11"/>
        </w:numPr>
        <w:spacing w:before="100" w:beforeAutospacing="1" w:after="100" w:afterAutospacing="1"/>
        <w:rPr>
          <w:color w:val="000000"/>
        </w:rPr>
      </w:pPr>
      <w:r w:rsidRPr="00322F15">
        <w:rPr>
          <w:color w:val="000000"/>
        </w:rPr>
        <w:lastRenderedPageBreak/>
        <w:t xml:space="preserve">Calculer le volume massique et la masse volumique (densité) </w:t>
      </w:r>
    </w:p>
    <w:p w:rsidR="00322F15" w:rsidRPr="00322F15" w:rsidRDefault="00322F15" w:rsidP="00322F15">
      <w:pPr>
        <w:spacing w:before="100" w:beforeAutospacing="1" w:after="100" w:afterAutospacing="1"/>
        <w:ind w:left="720"/>
        <w:rPr>
          <w:color w:val="000000"/>
        </w:rPr>
      </w:pPr>
      <w:r w:rsidRPr="00322F15">
        <w:rPr>
          <w:color w:val="000000"/>
        </w:rPr>
        <w:t xml:space="preserve">Le volume reste fixé à V = </w:t>
      </w:r>
      <w:smartTag w:uri="urn:schemas-microsoft-com:office:smarttags" w:element="metricconverter">
        <w:smartTagPr>
          <w:attr w:name="ProductID" w:val="1 m3"/>
        </w:smartTagPr>
        <w:r w:rsidRPr="00322F15">
          <w:rPr>
            <w:color w:val="000000"/>
          </w:rPr>
          <w:t>1 m</w:t>
        </w:r>
        <w:r w:rsidRPr="00322F15">
          <w:rPr>
            <w:color w:val="000000"/>
            <w:vertAlign w:val="superscript"/>
          </w:rPr>
          <w:t>3</w:t>
        </w:r>
      </w:smartTag>
      <w:r w:rsidRPr="00322F15">
        <w:rPr>
          <w:color w:val="000000"/>
        </w:rPr>
        <w:t xml:space="preserve">, mais par influence extérieure la température monte à </w:t>
      </w:r>
      <w:smartTag w:uri="urn:schemas-microsoft-com:office:smarttags" w:element="metricconverter">
        <w:smartTagPr>
          <w:attr w:name="ProductID" w:val="100ﾰC"/>
        </w:smartTagPr>
        <w:r w:rsidRPr="00322F15">
          <w:rPr>
            <w:color w:val="000000"/>
          </w:rPr>
          <w:t>100°C</w:t>
        </w:r>
      </w:smartTag>
    </w:p>
    <w:p w:rsidR="00322F15" w:rsidRPr="00322F15" w:rsidRDefault="00322F15" w:rsidP="00322F15">
      <w:pPr>
        <w:numPr>
          <w:ilvl w:val="0"/>
          <w:numId w:val="11"/>
        </w:numPr>
        <w:spacing w:before="100" w:beforeAutospacing="1" w:after="100" w:afterAutospacing="1"/>
        <w:rPr>
          <w:color w:val="000000"/>
        </w:rPr>
      </w:pPr>
      <w:r w:rsidRPr="00322F15">
        <w:rPr>
          <w:color w:val="000000"/>
        </w:rPr>
        <w:t xml:space="preserve">Evaluer le volume massique et la masse volumique </w:t>
      </w:r>
    </w:p>
    <w:p w:rsidR="00322F15" w:rsidRPr="00322F15" w:rsidRDefault="00322F15" w:rsidP="00322F15">
      <w:pPr>
        <w:numPr>
          <w:ilvl w:val="0"/>
          <w:numId w:val="11"/>
        </w:numPr>
        <w:spacing w:before="100" w:beforeAutospacing="1" w:after="100" w:afterAutospacing="1"/>
        <w:rPr>
          <w:color w:val="000000"/>
        </w:rPr>
      </w:pPr>
      <w:r w:rsidRPr="00322F15">
        <w:rPr>
          <w:color w:val="000000"/>
        </w:rPr>
        <w:t>Quelle grandeur change alors. Expliquer</w:t>
      </w:r>
    </w:p>
    <w:p w:rsidR="00322F15" w:rsidRPr="00322F15" w:rsidRDefault="00322F15" w:rsidP="00322F15">
      <w:pPr>
        <w:spacing w:before="100" w:beforeAutospacing="1" w:after="100" w:afterAutospacing="1"/>
        <w:rPr>
          <w:color w:val="000000"/>
        </w:rPr>
      </w:pPr>
      <w:r w:rsidRPr="00322F15">
        <w:rPr>
          <w:color w:val="000000"/>
        </w:rPr>
        <w:t>7) Un manomètre métallique à spirale indique une pression de 5,8 bar. La pression atmosphérique mesurée par un baromètre est de 752 mmHg ou torr. Quelle est la pression absolue en bar.</w:t>
      </w:r>
    </w:p>
    <w:p w:rsidR="00322F15" w:rsidRPr="00322F15" w:rsidRDefault="00322F15" w:rsidP="00322F15">
      <w:pPr>
        <w:spacing w:before="100" w:beforeAutospacing="1" w:after="100" w:afterAutospacing="1"/>
        <w:rPr>
          <w:color w:val="000000"/>
        </w:rPr>
      </w:pPr>
      <w:r w:rsidRPr="00322F15">
        <w:rPr>
          <w:color w:val="000000"/>
        </w:rPr>
        <w:t>Rép. P</w:t>
      </w:r>
      <w:r w:rsidRPr="00322F15">
        <w:rPr>
          <w:color w:val="000000"/>
          <w:vertAlign w:val="subscript"/>
        </w:rPr>
        <w:t xml:space="preserve">abs </w:t>
      </w:r>
      <w:r w:rsidRPr="00322F15">
        <w:rPr>
          <w:color w:val="000000"/>
        </w:rPr>
        <w:t>= 6,802 bar</w:t>
      </w:r>
    </w:p>
    <w:p w:rsidR="00322F15" w:rsidRPr="00322F15" w:rsidRDefault="00322F15" w:rsidP="00322F15">
      <w:pPr>
        <w:spacing w:before="100" w:beforeAutospacing="1" w:after="100" w:afterAutospacing="1"/>
        <w:outlineLvl w:val="1"/>
        <w:rPr>
          <w:b/>
          <w:bCs/>
          <w:color w:val="000000"/>
          <w:sz w:val="36"/>
          <w:szCs w:val="36"/>
        </w:rPr>
      </w:pPr>
      <w:bookmarkStart w:id="3" w:name="c2"/>
      <w:r w:rsidRPr="00322F15">
        <w:rPr>
          <w:b/>
          <w:bCs/>
          <w:color w:val="000000"/>
          <w:sz w:val="36"/>
          <w:szCs w:val="36"/>
        </w:rPr>
        <w:t>2. Système thermodynamique et état d'équilibre</w:t>
      </w:r>
      <w:bookmarkEnd w:id="3"/>
    </w:p>
    <w:p w:rsidR="00322F15" w:rsidRPr="00322F15" w:rsidRDefault="00322F15" w:rsidP="00322F15">
      <w:pPr>
        <w:spacing w:before="100" w:beforeAutospacing="1" w:after="100" w:afterAutospacing="1"/>
        <w:outlineLvl w:val="2"/>
        <w:rPr>
          <w:b/>
          <w:bCs/>
          <w:color w:val="000000"/>
          <w:sz w:val="27"/>
          <w:szCs w:val="27"/>
        </w:rPr>
      </w:pPr>
      <w:bookmarkStart w:id="4" w:name="c21"/>
      <w:r w:rsidRPr="00322F15">
        <w:rPr>
          <w:b/>
          <w:bCs/>
          <w:color w:val="000000"/>
          <w:sz w:val="27"/>
          <w:szCs w:val="27"/>
        </w:rPr>
        <w:t>2</w:t>
      </w:r>
      <w:bookmarkEnd w:id="4"/>
      <w:r w:rsidRPr="00322F15">
        <w:rPr>
          <w:b/>
          <w:bCs/>
          <w:color w:val="000000"/>
          <w:sz w:val="27"/>
          <w:szCs w:val="27"/>
        </w:rPr>
        <w:t>.1 Définition du système</w:t>
      </w:r>
    </w:p>
    <w:p w:rsidR="00322F15" w:rsidRPr="00322F15" w:rsidRDefault="00322F15" w:rsidP="00322F15">
      <w:pPr>
        <w:spacing w:before="100" w:beforeAutospacing="1" w:after="100" w:afterAutospacing="1"/>
        <w:rPr>
          <w:color w:val="000000"/>
        </w:rPr>
      </w:pPr>
      <w:r w:rsidRPr="00322F15">
        <w:rPr>
          <w:color w:val="000000"/>
        </w:rPr>
        <w:t>Pour décrire thermodynamiquement un système, il faut à la fois :</w:t>
      </w:r>
    </w:p>
    <w:p w:rsidR="00322F15" w:rsidRPr="00322F15" w:rsidRDefault="00322F15" w:rsidP="00322F15">
      <w:pPr>
        <w:numPr>
          <w:ilvl w:val="0"/>
          <w:numId w:val="12"/>
        </w:numPr>
        <w:spacing w:before="100" w:beforeAutospacing="1" w:after="100" w:afterAutospacing="1"/>
        <w:rPr>
          <w:color w:val="000000"/>
        </w:rPr>
      </w:pPr>
      <w:r w:rsidRPr="00322F15">
        <w:rPr>
          <w:color w:val="000000"/>
        </w:rPr>
        <w:t xml:space="preserve">définir le système en délimitant ses frontières par rapport au milieu extérieur </w:t>
      </w:r>
    </w:p>
    <w:p w:rsidR="00322F15" w:rsidRPr="00322F15" w:rsidRDefault="00322F15" w:rsidP="00322F15">
      <w:pPr>
        <w:numPr>
          <w:ilvl w:val="0"/>
          <w:numId w:val="12"/>
        </w:numPr>
        <w:spacing w:before="100" w:beforeAutospacing="1" w:after="100" w:afterAutospacing="1"/>
        <w:rPr>
          <w:color w:val="000000"/>
        </w:rPr>
      </w:pPr>
      <w:r w:rsidRPr="00322F15">
        <w:rPr>
          <w:color w:val="000000"/>
        </w:rPr>
        <w:t>déterminer l'état du système défini par ses variables</w:t>
      </w:r>
    </w:p>
    <w:p w:rsidR="00322F15" w:rsidRPr="00322F15" w:rsidRDefault="00322F15" w:rsidP="00322F15">
      <w:pPr>
        <w:spacing w:before="100" w:beforeAutospacing="1" w:after="100" w:afterAutospacing="1"/>
        <w:rPr>
          <w:color w:val="000000"/>
        </w:rPr>
      </w:pPr>
      <w:r w:rsidRPr="00322F15">
        <w:rPr>
          <w:color w:val="000000"/>
        </w:rPr>
        <w:t xml:space="preserve">Le </w:t>
      </w:r>
      <w:r w:rsidRPr="00322F15">
        <w:rPr>
          <w:b/>
          <w:bCs/>
          <w:color w:val="000000"/>
        </w:rPr>
        <w:t>système</w:t>
      </w:r>
      <w:r w:rsidRPr="00322F15">
        <w:rPr>
          <w:color w:val="000000"/>
        </w:rPr>
        <w:t xml:space="preserve"> est défini comme une partie de matière (de masse donnée) délimitée par rapport au milieu extérieur (Fig. 2.1). Le milieu extérieur est le reste de l'espace entourant le système.</w:t>
      </w:r>
    </w:p>
    <w:tbl>
      <w:tblPr>
        <w:tblpPr w:leftFromText="180" w:rightFromText="180" w:vertAnchor="text" w:tblpY="1"/>
        <w:tblOverlap w:val="never"/>
        <w:tblW w:w="0" w:type="auto"/>
        <w:tblCellSpacing w:w="37" w:type="dxa"/>
        <w:tblInd w:w="4680" w:type="dxa"/>
        <w:tblCellMar>
          <w:top w:w="15" w:type="dxa"/>
          <w:left w:w="15" w:type="dxa"/>
          <w:bottom w:w="15" w:type="dxa"/>
          <w:right w:w="15" w:type="dxa"/>
        </w:tblCellMar>
        <w:tblLook w:val="0000" w:firstRow="0" w:lastRow="0" w:firstColumn="0" w:lastColumn="0" w:noHBand="0" w:noVBand="0"/>
      </w:tblPr>
      <w:tblGrid>
        <w:gridCol w:w="1854"/>
        <w:gridCol w:w="1668"/>
      </w:tblGrid>
      <w:tr w:rsidR="00322F15" w:rsidRPr="00322F15">
        <w:trPr>
          <w:tblCellSpacing w:w="37" w:type="dxa"/>
        </w:trPr>
        <w:tc>
          <w:tcPr>
            <w:tcW w:w="0" w:type="auto"/>
            <w:vAlign w:val="center"/>
          </w:tcPr>
          <w:tbl>
            <w:tblPr>
              <w:tblW w:w="0" w:type="auto"/>
              <w:tblCellSpacing w:w="15"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000" w:firstRow="0" w:lastRow="0" w:firstColumn="0" w:lastColumn="0" w:noHBand="0" w:noVBand="0"/>
            </w:tblPr>
            <w:tblGrid>
              <w:gridCol w:w="1697"/>
            </w:tblGrid>
            <w:tr w:rsidR="00322F15" w:rsidRPr="00322F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22F15" w:rsidRPr="00322F15" w:rsidRDefault="00322F15" w:rsidP="000F2829">
                  <w:pPr>
                    <w:framePr w:hSpace="180" w:wrap="around" w:vAnchor="text" w:hAnchor="text" w:y="1"/>
                    <w:suppressOverlap/>
                    <w:rPr>
                      <w:color w:val="000000"/>
                    </w:rPr>
                  </w:pPr>
                  <w:r w:rsidRPr="00322F15">
                    <w:rPr>
                      <w:color w:val="000000"/>
                    </w:rPr>
                    <w:t>le système</w:t>
                  </w:r>
                </w:p>
              </w:tc>
            </w:tr>
          </w:tbl>
          <w:p w:rsidR="00322F15" w:rsidRPr="00322F15" w:rsidRDefault="00322F15" w:rsidP="000F2829">
            <w:pPr>
              <w:rPr>
                <w:color w:val="000000"/>
              </w:rPr>
            </w:pPr>
          </w:p>
        </w:tc>
        <w:tc>
          <w:tcPr>
            <w:tcW w:w="0" w:type="auto"/>
            <w:vAlign w:val="center"/>
          </w:tcPr>
          <w:p w:rsidR="00322F15" w:rsidRPr="00322F15" w:rsidRDefault="00322F15" w:rsidP="000F2829">
            <w:pPr>
              <w:rPr>
                <w:color w:val="000000"/>
              </w:rPr>
            </w:pPr>
            <w:r w:rsidRPr="00322F15">
              <w:rPr>
                <w:color w:val="000000"/>
              </w:rPr>
              <w:t>milieu extérieur</w:t>
            </w:r>
          </w:p>
        </w:tc>
      </w:tr>
    </w:tbl>
    <w:p w:rsidR="00322F15" w:rsidRPr="00322F15" w:rsidRDefault="000F2829" w:rsidP="00322F15">
      <w:pPr>
        <w:spacing w:before="100" w:beforeAutospacing="1" w:after="100" w:afterAutospacing="1"/>
        <w:jc w:val="center"/>
        <w:rPr>
          <w:color w:val="000000"/>
        </w:rPr>
      </w:pPr>
      <w:r>
        <w:rPr>
          <w:color w:val="000000"/>
        </w:rPr>
        <w:br w:type="textWrapping" w:clear="all"/>
      </w:r>
      <w:r w:rsidR="00322F15" w:rsidRPr="00322F15">
        <w:rPr>
          <w:color w:val="000000"/>
        </w:rPr>
        <w:t>Fig. 2.1 : Délimitation du système</w:t>
      </w:r>
    </w:p>
    <w:p w:rsidR="00322F15" w:rsidRPr="00322F15" w:rsidRDefault="00322F15" w:rsidP="00322F15">
      <w:pPr>
        <w:spacing w:before="100" w:beforeAutospacing="1" w:after="100" w:afterAutospacing="1"/>
        <w:rPr>
          <w:color w:val="000000"/>
        </w:rPr>
      </w:pPr>
      <w:r w:rsidRPr="00322F15">
        <w:rPr>
          <w:color w:val="000000"/>
        </w:rPr>
        <w:t xml:space="preserve">Le système peut être </w:t>
      </w:r>
      <w:r w:rsidRPr="00322F15">
        <w:rPr>
          <w:b/>
          <w:bCs/>
          <w:color w:val="000000"/>
        </w:rPr>
        <w:t>ouvert</w:t>
      </w:r>
      <w:r w:rsidRPr="00322F15">
        <w:rPr>
          <w:color w:val="000000"/>
        </w:rPr>
        <w:t xml:space="preserve"> ou </w:t>
      </w:r>
      <w:r w:rsidRPr="00322F15">
        <w:rPr>
          <w:b/>
          <w:bCs/>
          <w:color w:val="000000"/>
        </w:rPr>
        <w:t>fermé</w:t>
      </w:r>
      <w:r w:rsidRPr="00322F15">
        <w:rPr>
          <w:color w:val="000000"/>
        </w:rPr>
        <w:t xml:space="preserve">, </w:t>
      </w:r>
      <w:r w:rsidRPr="00322F15">
        <w:rPr>
          <w:b/>
          <w:bCs/>
          <w:color w:val="000000"/>
        </w:rPr>
        <w:t>adiabatique</w:t>
      </w:r>
      <w:r w:rsidRPr="00322F15">
        <w:rPr>
          <w:color w:val="000000"/>
        </w:rPr>
        <w:t xml:space="preserve"> c.à.d isolé thermiquement (Q = 0) ou </w:t>
      </w:r>
      <w:r w:rsidRPr="00322F15">
        <w:rPr>
          <w:b/>
          <w:bCs/>
          <w:color w:val="000000"/>
        </w:rPr>
        <w:t xml:space="preserve">rigide </w:t>
      </w:r>
      <w:r w:rsidRPr="00322F15">
        <w:rPr>
          <w:color w:val="000000"/>
        </w:rPr>
        <w:t>c.à.d indéformable (W = 0)</w:t>
      </w:r>
    </w:p>
    <w:p w:rsidR="00322F15" w:rsidRPr="00322F15" w:rsidRDefault="00322F15" w:rsidP="00322F15">
      <w:pPr>
        <w:spacing w:before="100" w:beforeAutospacing="1" w:after="100" w:afterAutospacing="1"/>
        <w:rPr>
          <w:color w:val="000000"/>
        </w:rPr>
      </w:pPr>
      <w:r w:rsidRPr="00322F15">
        <w:rPr>
          <w:color w:val="000000"/>
        </w:rPr>
        <w:t> </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973"/>
        <w:gridCol w:w="1967"/>
        <w:gridCol w:w="1974"/>
      </w:tblGrid>
      <w:tr w:rsidR="00322F15" w:rsidRPr="00322F15">
        <w:trPr>
          <w:tblCellSpacing w:w="7" w:type="dxa"/>
          <w:jc w:val="center"/>
        </w:trPr>
        <w:tc>
          <w:tcPr>
            <w:tcW w:w="1650" w:type="pct"/>
            <w:tcBorders>
              <w:top w:val="outset" w:sz="6" w:space="0" w:color="auto"/>
              <w:left w:val="outset" w:sz="6" w:space="0" w:color="auto"/>
              <w:bottom w:val="outset" w:sz="6" w:space="0" w:color="auto"/>
              <w:right w:val="outset" w:sz="6" w:space="0" w:color="auto"/>
            </w:tcBorders>
          </w:tcPr>
          <w:p w:rsidR="00322F15" w:rsidRPr="00322F15" w:rsidRDefault="00322F15" w:rsidP="00322F15">
            <w:pPr>
              <w:spacing w:before="100" w:beforeAutospacing="1" w:after="100" w:afterAutospacing="1"/>
              <w:jc w:val="center"/>
              <w:rPr>
                <w:color w:val="000000"/>
              </w:rPr>
            </w:pPr>
            <w:r w:rsidRPr="00322F15">
              <w:rPr>
                <w:b/>
                <w:bCs/>
                <w:color w:val="000000"/>
              </w:rPr>
              <w:t>Système</w:t>
            </w:r>
          </w:p>
        </w:tc>
        <w:tc>
          <w:tcPr>
            <w:tcW w:w="1650" w:type="pct"/>
            <w:tcBorders>
              <w:top w:val="outset" w:sz="6" w:space="0" w:color="auto"/>
              <w:left w:val="outset" w:sz="6" w:space="0" w:color="auto"/>
              <w:bottom w:val="outset" w:sz="6" w:space="0" w:color="auto"/>
              <w:right w:val="outset" w:sz="6" w:space="0" w:color="auto"/>
            </w:tcBorders>
          </w:tcPr>
          <w:p w:rsidR="00322F15" w:rsidRPr="00322F15" w:rsidRDefault="00322F15" w:rsidP="00322F15">
            <w:pPr>
              <w:spacing w:before="100" w:beforeAutospacing="1" w:after="100" w:afterAutospacing="1"/>
              <w:jc w:val="center"/>
              <w:rPr>
                <w:color w:val="000000"/>
              </w:rPr>
            </w:pPr>
            <w:r w:rsidRPr="00322F15">
              <w:rPr>
                <w:b/>
                <w:bCs/>
                <w:color w:val="000000"/>
              </w:rPr>
              <w:t>Echange Matière</w:t>
            </w:r>
          </w:p>
        </w:tc>
        <w:tc>
          <w:tcPr>
            <w:tcW w:w="1650" w:type="pct"/>
            <w:tcBorders>
              <w:top w:val="outset" w:sz="6" w:space="0" w:color="auto"/>
              <w:left w:val="outset" w:sz="6" w:space="0" w:color="auto"/>
              <w:bottom w:val="outset" w:sz="6" w:space="0" w:color="auto"/>
              <w:right w:val="outset" w:sz="6" w:space="0" w:color="auto"/>
            </w:tcBorders>
          </w:tcPr>
          <w:p w:rsidR="00322F15" w:rsidRPr="00322F15" w:rsidRDefault="00322F15" w:rsidP="00322F15">
            <w:pPr>
              <w:spacing w:before="100" w:beforeAutospacing="1" w:after="100" w:afterAutospacing="1"/>
              <w:jc w:val="center"/>
              <w:rPr>
                <w:color w:val="000000"/>
              </w:rPr>
            </w:pPr>
            <w:r w:rsidRPr="00322F15">
              <w:rPr>
                <w:b/>
                <w:bCs/>
                <w:color w:val="000000"/>
              </w:rPr>
              <w:t>Echange Energie</w:t>
            </w:r>
          </w:p>
        </w:tc>
      </w:tr>
      <w:tr w:rsidR="00322F15" w:rsidRPr="00322F15">
        <w:trPr>
          <w:tblCellSpacing w:w="7" w:type="dxa"/>
          <w:jc w:val="center"/>
        </w:trPr>
        <w:tc>
          <w:tcPr>
            <w:tcW w:w="1650" w:type="pct"/>
            <w:tcBorders>
              <w:top w:val="outset" w:sz="6" w:space="0" w:color="auto"/>
              <w:left w:val="outset" w:sz="6" w:space="0" w:color="auto"/>
              <w:bottom w:val="outset" w:sz="6" w:space="0" w:color="auto"/>
              <w:right w:val="outset" w:sz="6" w:space="0" w:color="auto"/>
            </w:tcBorders>
          </w:tcPr>
          <w:p w:rsidR="00322F15" w:rsidRPr="00322F15" w:rsidRDefault="00322F15" w:rsidP="00322F15">
            <w:pPr>
              <w:spacing w:before="100" w:beforeAutospacing="1" w:after="100" w:afterAutospacing="1"/>
              <w:jc w:val="center"/>
              <w:rPr>
                <w:color w:val="000000"/>
              </w:rPr>
            </w:pPr>
            <w:r w:rsidRPr="00322F15">
              <w:rPr>
                <w:color w:val="000000"/>
              </w:rPr>
              <w:t>isolé</w:t>
            </w:r>
          </w:p>
        </w:tc>
        <w:tc>
          <w:tcPr>
            <w:tcW w:w="1650" w:type="pct"/>
            <w:tcBorders>
              <w:top w:val="outset" w:sz="6" w:space="0" w:color="auto"/>
              <w:left w:val="outset" w:sz="6" w:space="0" w:color="auto"/>
              <w:bottom w:val="outset" w:sz="6" w:space="0" w:color="auto"/>
              <w:right w:val="outset" w:sz="6" w:space="0" w:color="auto"/>
            </w:tcBorders>
          </w:tcPr>
          <w:p w:rsidR="00322F15" w:rsidRPr="00322F15" w:rsidRDefault="00322F15" w:rsidP="00322F15">
            <w:pPr>
              <w:spacing w:before="100" w:beforeAutospacing="1" w:after="100" w:afterAutospacing="1"/>
              <w:jc w:val="center"/>
              <w:rPr>
                <w:color w:val="000000"/>
              </w:rPr>
            </w:pPr>
            <w:r w:rsidRPr="00322F15">
              <w:rPr>
                <w:color w:val="000000"/>
              </w:rPr>
              <w:t>non</w:t>
            </w:r>
          </w:p>
        </w:tc>
        <w:tc>
          <w:tcPr>
            <w:tcW w:w="1650" w:type="pct"/>
            <w:tcBorders>
              <w:top w:val="outset" w:sz="6" w:space="0" w:color="auto"/>
              <w:left w:val="outset" w:sz="6" w:space="0" w:color="auto"/>
              <w:bottom w:val="outset" w:sz="6" w:space="0" w:color="auto"/>
              <w:right w:val="outset" w:sz="6" w:space="0" w:color="auto"/>
            </w:tcBorders>
          </w:tcPr>
          <w:p w:rsidR="00322F15" w:rsidRPr="00322F15" w:rsidRDefault="00322F15" w:rsidP="00322F15">
            <w:pPr>
              <w:spacing w:before="100" w:beforeAutospacing="1" w:after="100" w:afterAutospacing="1"/>
              <w:jc w:val="center"/>
              <w:rPr>
                <w:color w:val="000000"/>
              </w:rPr>
            </w:pPr>
            <w:r w:rsidRPr="00322F15">
              <w:rPr>
                <w:color w:val="000000"/>
              </w:rPr>
              <w:t>non</w:t>
            </w:r>
          </w:p>
        </w:tc>
      </w:tr>
      <w:tr w:rsidR="00322F15" w:rsidRPr="00322F15">
        <w:trPr>
          <w:tblCellSpacing w:w="7" w:type="dxa"/>
          <w:jc w:val="center"/>
        </w:trPr>
        <w:tc>
          <w:tcPr>
            <w:tcW w:w="1650" w:type="pct"/>
            <w:tcBorders>
              <w:top w:val="outset" w:sz="6" w:space="0" w:color="auto"/>
              <w:left w:val="outset" w:sz="6" w:space="0" w:color="auto"/>
              <w:bottom w:val="outset" w:sz="6" w:space="0" w:color="auto"/>
              <w:right w:val="outset" w:sz="6" w:space="0" w:color="auto"/>
            </w:tcBorders>
          </w:tcPr>
          <w:p w:rsidR="00322F15" w:rsidRPr="00322F15" w:rsidRDefault="00322F15" w:rsidP="00322F15">
            <w:pPr>
              <w:spacing w:before="100" w:beforeAutospacing="1" w:after="100" w:afterAutospacing="1"/>
              <w:jc w:val="center"/>
              <w:rPr>
                <w:color w:val="000000"/>
              </w:rPr>
            </w:pPr>
            <w:r w:rsidRPr="00322F15">
              <w:rPr>
                <w:color w:val="000000"/>
              </w:rPr>
              <w:t>fermé</w:t>
            </w:r>
          </w:p>
        </w:tc>
        <w:tc>
          <w:tcPr>
            <w:tcW w:w="1650" w:type="pct"/>
            <w:tcBorders>
              <w:top w:val="outset" w:sz="6" w:space="0" w:color="auto"/>
              <w:left w:val="outset" w:sz="6" w:space="0" w:color="auto"/>
              <w:bottom w:val="outset" w:sz="6" w:space="0" w:color="auto"/>
              <w:right w:val="outset" w:sz="6" w:space="0" w:color="auto"/>
            </w:tcBorders>
          </w:tcPr>
          <w:p w:rsidR="00322F15" w:rsidRPr="00322F15" w:rsidRDefault="00322F15" w:rsidP="00322F15">
            <w:pPr>
              <w:spacing w:before="100" w:beforeAutospacing="1" w:after="100" w:afterAutospacing="1"/>
              <w:jc w:val="center"/>
              <w:rPr>
                <w:color w:val="000000"/>
              </w:rPr>
            </w:pPr>
            <w:r w:rsidRPr="00322F15">
              <w:rPr>
                <w:color w:val="000000"/>
              </w:rPr>
              <w:t>non</w:t>
            </w:r>
          </w:p>
        </w:tc>
        <w:tc>
          <w:tcPr>
            <w:tcW w:w="1650" w:type="pct"/>
            <w:tcBorders>
              <w:top w:val="outset" w:sz="6" w:space="0" w:color="auto"/>
              <w:left w:val="outset" w:sz="6" w:space="0" w:color="auto"/>
              <w:bottom w:val="outset" w:sz="6" w:space="0" w:color="auto"/>
              <w:right w:val="outset" w:sz="6" w:space="0" w:color="auto"/>
            </w:tcBorders>
          </w:tcPr>
          <w:p w:rsidR="00322F15" w:rsidRPr="00322F15" w:rsidRDefault="00322F15" w:rsidP="00322F15">
            <w:pPr>
              <w:spacing w:before="100" w:beforeAutospacing="1" w:after="100" w:afterAutospacing="1"/>
              <w:jc w:val="center"/>
              <w:rPr>
                <w:color w:val="000000"/>
              </w:rPr>
            </w:pPr>
            <w:r w:rsidRPr="00322F15">
              <w:rPr>
                <w:color w:val="000000"/>
              </w:rPr>
              <w:t>oui</w:t>
            </w:r>
          </w:p>
        </w:tc>
      </w:tr>
      <w:tr w:rsidR="00322F15" w:rsidRPr="00322F15">
        <w:trPr>
          <w:tblCellSpacing w:w="7" w:type="dxa"/>
          <w:jc w:val="center"/>
        </w:trPr>
        <w:tc>
          <w:tcPr>
            <w:tcW w:w="1650" w:type="pct"/>
            <w:tcBorders>
              <w:top w:val="outset" w:sz="6" w:space="0" w:color="auto"/>
              <w:left w:val="outset" w:sz="6" w:space="0" w:color="auto"/>
              <w:bottom w:val="outset" w:sz="6" w:space="0" w:color="auto"/>
              <w:right w:val="outset" w:sz="6" w:space="0" w:color="auto"/>
            </w:tcBorders>
          </w:tcPr>
          <w:p w:rsidR="00322F15" w:rsidRPr="00322F15" w:rsidRDefault="00322F15" w:rsidP="00322F15">
            <w:pPr>
              <w:spacing w:before="100" w:beforeAutospacing="1" w:after="100" w:afterAutospacing="1"/>
              <w:jc w:val="center"/>
              <w:rPr>
                <w:color w:val="000000"/>
              </w:rPr>
            </w:pPr>
            <w:r w:rsidRPr="00322F15">
              <w:rPr>
                <w:color w:val="000000"/>
              </w:rPr>
              <w:t>ouvert</w:t>
            </w:r>
          </w:p>
        </w:tc>
        <w:tc>
          <w:tcPr>
            <w:tcW w:w="1650" w:type="pct"/>
            <w:tcBorders>
              <w:top w:val="outset" w:sz="6" w:space="0" w:color="auto"/>
              <w:left w:val="outset" w:sz="6" w:space="0" w:color="auto"/>
              <w:bottom w:val="outset" w:sz="6" w:space="0" w:color="auto"/>
              <w:right w:val="outset" w:sz="6" w:space="0" w:color="auto"/>
            </w:tcBorders>
          </w:tcPr>
          <w:p w:rsidR="00322F15" w:rsidRPr="00322F15" w:rsidRDefault="00322F15" w:rsidP="00322F15">
            <w:pPr>
              <w:spacing w:before="100" w:beforeAutospacing="1" w:after="100" w:afterAutospacing="1"/>
              <w:jc w:val="center"/>
              <w:rPr>
                <w:color w:val="000000"/>
              </w:rPr>
            </w:pPr>
            <w:r w:rsidRPr="00322F15">
              <w:rPr>
                <w:color w:val="000000"/>
              </w:rPr>
              <w:t>oui</w:t>
            </w:r>
          </w:p>
        </w:tc>
        <w:tc>
          <w:tcPr>
            <w:tcW w:w="1650" w:type="pct"/>
            <w:tcBorders>
              <w:top w:val="outset" w:sz="6" w:space="0" w:color="auto"/>
              <w:left w:val="outset" w:sz="6" w:space="0" w:color="auto"/>
              <w:bottom w:val="outset" w:sz="6" w:space="0" w:color="auto"/>
              <w:right w:val="outset" w:sz="6" w:space="0" w:color="auto"/>
            </w:tcBorders>
          </w:tcPr>
          <w:p w:rsidR="00322F15" w:rsidRPr="00322F15" w:rsidRDefault="00322F15" w:rsidP="00322F15">
            <w:pPr>
              <w:spacing w:before="100" w:beforeAutospacing="1" w:after="100" w:afterAutospacing="1"/>
              <w:jc w:val="center"/>
              <w:rPr>
                <w:color w:val="000000"/>
              </w:rPr>
            </w:pPr>
            <w:r w:rsidRPr="00322F15">
              <w:rPr>
                <w:color w:val="000000"/>
              </w:rPr>
              <w:t>oui</w:t>
            </w:r>
          </w:p>
        </w:tc>
      </w:tr>
    </w:tbl>
    <w:p w:rsidR="00322F15" w:rsidRPr="00322F15" w:rsidRDefault="00322F15" w:rsidP="00322F15">
      <w:pPr>
        <w:spacing w:before="100" w:beforeAutospacing="1" w:after="100" w:afterAutospacing="1"/>
        <w:jc w:val="center"/>
        <w:rPr>
          <w:color w:val="000000"/>
        </w:rPr>
      </w:pPr>
      <w:r w:rsidRPr="00322F15">
        <w:rPr>
          <w:color w:val="000000"/>
        </w:rPr>
        <w:t>Tableau 2.1 : Echange de masse et d'énergie entre le système et le milieu extérieur</w:t>
      </w:r>
    </w:p>
    <w:p w:rsidR="00322F15" w:rsidRPr="00322F15" w:rsidRDefault="00322F15" w:rsidP="00322F15">
      <w:pPr>
        <w:spacing w:before="100" w:beforeAutospacing="1" w:after="100" w:afterAutospacing="1"/>
        <w:rPr>
          <w:color w:val="000000"/>
        </w:rPr>
      </w:pPr>
      <w:r w:rsidRPr="00322F15">
        <w:rPr>
          <w:color w:val="000000"/>
        </w:rPr>
        <w:t>Dans un sytème</w:t>
      </w:r>
      <w:r w:rsidRPr="00322F15">
        <w:rPr>
          <w:b/>
          <w:bCs/>
          <w:color w:val="000000"/>
        </w:rPr>
        <w:t xml:space="preserve"> fermé</w:t>
      </w:r>
      <w:r w:rsidRPr="00322F15">
        <w:rPr>
          <w:color w:val="000000"/>
        </w:rPr>
        <w:t xml:space="preserve">, il n'y a pas de transfert de masse et dans un sytème </w:t>
      </w:r>
      <w:r w:rsidRPr="00322F15">
        <w:rPr>
          <w:b/>
          <w:bCs/>
          <w:color w:val="000000"/>
        </w:rPr>
        <w:t>isolé</w:t>
      </w:r>
      <w:r w:rsidRPr="00322F15">
        <w:rPr>
          <w:color w:val="000000"/>
        </w:rPr>
        <w:t>, il n'y a pas d'échange de travail ni de chaleur.</w:t>
      </w:r>
    </w:p>
    <w:p w:rsidR="00322F15" w:rsidRPr="00322F15" w:rsidRDefault="008E7BC8" w:rsidP="00322F15">
      <w:pPr>
        <w:spacing w:before="100" w:beforeAutospacing="1" w:after="100" w:afterAutospacing="1"/>
        <w:jc w:val="center"/>
        <w:rPr>
          <w:color w:val="000000"/>
        </w:rPr>
      </w:pPr>
      <w:r>
        <w:rPr>
          <w:noProof/>
          <w:color w:val="000000"/>
        </w:rPr>
        <w:lastRenderedPageBreak/>
        <w:drawing>
          <wp:inline distT="0" distB="0" distL="0" distR="0">
            <wp:extent cx="4076700" cy="2876550"/>
            <wp:effectExtent l="0" t="0" r="0" b="0"/>
            <wp:docPr id="14" name="Imag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2876550"/>
                    </a:xfrm>
                    <a:prstGeom prst="rect">
                      <a:avLst/>
                    </a:prstGeom>
                    <a:noFill/>
                    <a:ln>
                      <a:noFill/>
                    </a:ln>
                  </pic:spPr>
                </pic:pic>
              </a:graphicData>
            </a:graphic>
          </wp:inline>
        </w:drawing>
      </w:r>
    </w:p>
    <w:p w:rsidR="00322F15" w:rsidRPr="00322F15" w:rsidRDefault="00322F15" w:rsidP="00322F15">
      <w:pPr>
        <w:spacing w:before="100" w:beforeAutospacing="1" w:after="100" w:afterAutospacing="1"/>
        <w:jc w:val="center"/>
        <w:rPr>
          <w:color w:val="000000"/>
        </w:rPr>
      </w:pPr>
      <w:r w:rsidRPr="00322F15">
        <w:rPr>
          <w:color w:val="000000"/>
        </w:rPr>
        <w:t>Fig. 2.2 : Différents types de systèmes</w:t>
      </w:r>
    </w:p>
    <w:p w:rsidR="00322F15" w:rsidRPr="00322F15" w:rsidRDefault="00322F15" w:rsidP="00322F15">
      <w:pPr>
        <w:spacing w:before="100" w:beforeAutospacing="1" w:after="100" w:afterAutospacing="1"/>
        <w:jc w:val="center"/>
        <w:rPr>
          <w:color w:val="000000"/>
        </w:rPr>
      </w:pPr>
      <w:r w:rsidRPr="00322F15">
        <w:rPr>
          <w:color w:val="000000"/>
        </w:rPr>
        <w:t>Exemples de Systèmes Thermodynamiques</w:t>
      </w:r>
    </w:p>
    <w:p w:rsidR="00322F15" w:rsidRPr="00322F15" w:rsidRDefault="008E7BC8" w:rsidP="00322F15">
      <w:pPr>
        <w:spacing w:before="100" w:beforeAutospacing="1" w:after="100" w:afterAutospacing="1"/>
        <w:jc w:val="center"/>
        <w:rPr>
          <w:color w:val="000000"/>
        </w:rPr>
      </w:pPr>
      <w:r>
        <w:rPr>
          <w:noProof/>
          <w:color w:val="000000"/>
        </w:rPr>
        <w:lastRenderedPageBreak/>
        <w:drawing>
          <wp:inline distT="0" distB="0" distL="0" distR="0">
            <wp:extent cx="6489700" cy="10566400"/>
            <wp:effectExtent l="0" t="0" r="6350" b="6350"/>
            <wp:docPr id="15" name="Imag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9700" cy="10566400"/>
                    </a:xfrm>
                    <a:prstGeom prst="rect">
                      <a:avLst/>
                    </a:prstGeom>
                    <a:noFill/>
                    <a:ln>
                      <a:noFill/>
                    </a:ln>
                  </pic:spPr>
                </pic:pic>
              </a:graphicData>
            </a:graphic>
          </wp:inline>
        </w:drawing>
      </w:r>
    </w:p>
    <w:p w:rsidR="00322F15" w:rsidRPr="00322F15" w:rsidRDefault="00322F15" w:rsidP="00322F15">
      <w:pPr>
        <w:spacing w:before="100" w:beforeAutospacing="1" w:after="100" w:afterAutospacing="1"/>
        <w:outlineLvl w:val="2"/>
        <w:rPr>
          <w:b/>
          <w:bCs/>
          <w:color w:val="000000"/>
          <w:sz w:val="27"/>
          <w:szCs w:val="27"/>
        </w:rPr>
      </w:pPr>
      <w:bookmarkStart w:id="5" w:name="c22"/>
      <w:r w:rsidRPr="00322F15">
        <w:rPr>
          <w:b/>
          <w:bCs/>
          <w:color w:val="000000"/>
          <w:sz w:val="27"/>
          <w:szCs w:val="27"/>
        </w:rPr>
        <w:lastRenderedPageBreak/>
        <w:t>2</w:t>
      </w:r>
      <w:bookmarkEnd w:id="5"/>
      <w:r w:rsidRPr="00322F15">
        <w:rPr>
          <w:b/>
          <w:bCs/>
          <w:color w:val="000000"/>
          <w:sz w:val="27"/>
          <w:szCs w:val="27"/>
        </w:rPr>
        <w:t xml:space="preserve">.2 Etat du système </w:t>
      </w:r>
    </w:p>
    <w:p w:rsidR="00322F15" w:rsidRPr="00322F15" w:rsidRDefault="00322F15" w:rsidP="00322F15">
      <w:pPr>
        <w:spacing w:before="100" w:beforeAutospacing="1" w:after="100" w:afterAutospacing="1"/>
        <w:rPr>
          <w:color w:val="000000"/>
        </w:rPr>
      </w:pPr>
      <w:r w:rsidRPr="00322F15">
        <w:rPr>
          <w:color w:val="000000"/>
        </w:rPr>
        <w:t xml:space="preserve">L'état du système est défini ou décrit par ses variables macroscopiques (m, p, V, T, n...) dites aussi </w:t>
      </w:r>
      <w:r w:rsidRPr="00322F15">
        <w:rPr>
          <w:b/>
          <w:bCs/>
          <w:color w:val="000000"/>
        </w:rPr>
        <w:t>variables d'état</w:t>
      </w:r>
      <w:r w:rsidRPr="00322F15">
        <w:rPr>
          <w:color w:val="000000"/>
        </w:rPr>
        <w:t>. A un sytème donné est associé tout un ensemble d'états possibles.</w:t>
      </w:r>
    </w:p>
    <w:p w:rsidR="00322F15" w:rsidRPr="00322F15" w:rsidRDefault="00322F15" w:rsidP="00322F15">
      <w:pPr>
        <w:spacing w:before="100" w:beforeAutospacing="1" w:after="100" w:afterAutospacing="1"/>
        <w:rPr>
          <w:color w:val="000000"/>
        </w:rPr>
      </w:pPr>
      <w:r w:rsidRPr="00322F15">
        <w:rPr>
          <w:color w:val="000000"/>
        </w:rPr>
        <w:t xml:space="preserve">On dit qu'un système est à </w:t>
      </w:r>
      <w:r w:rsidRPr="00322F15">
        <w:rPr>
          <w:b/>
          <w:bCs/>
          <w:color w:val="000000"/>
        </w:rPr>
        <w:t>l'état d'équilibre thermodynamique,</w:t>
      </w:r>
      <w:r w:rsidRPr="00322F15">
        <w:rPr>
          <w:color w:val="000000"/>
        </w:rPr>
        <w:t xml:space="preserve"> si ces variables d'état ont des valeurs bien </w:t>
      </w:r>
      <w:r w:rsidRPr="00322F15">
        <w:rPr>
          <w:b/>
          <w:bCs/>
          <w:color w:val="000000"/>
        </w:rPr>
        <w:t>définies et constantes</w:t>
      </w:r>
      <w:r w:rsidRPr="00322F15">
        <w:rPr>
          <w:color w:val="000000"/>
        </w:rPr>
        <w:t>. On distingue alors selon le cas entre :</w:t>
      </w:r>
    </w:p>
    <w:p w:rsidR="00322F15" w:rsidRPr="00322F15" w:rsidRDefault="00322F15" w:rsidP="00322F15">
      <w:pPr>
        <w:numPr>
          <w:ilvl w:val="0"/>
          <w:numId w:val="13"/>
        </w:numPr>
        <w:spacing w:before="100" w:beforeAutospacing="1" w:after="100" w:afterAutospacing="1"/>
        <w:rPr>
          <w:color w:val="000000"/>
        </w:rPr>
      </w:pPr>
      <w:r w:rsidRPr="00322F15">
        <w:rPr>
          <w:color w:val="000000"/>
        </w:rPr>
        <w:t xml:space="preserve">variables ou grandeurs </w:t>
      </w:r>
      <w:r w:rsidRPr="00322F15">
        <w:rPr>
          <w:b/>
          <w:bCs/>
          <w:color w:val="000000"/>
        </w:rPr>
        <w:t>thermiques</w:t>
      </w:r>
      <w:r w:rsidRPr="00322F15">
        <w:rPr>
          <w:color w:val="000000"/>
        </w:rPr>
        <w:t xml:space="preserve"> (p, V, T) ou </w:t>
      </w:r>
      <w:r w:rsidRPr="00322F15">
        <w:rPr>
          <w:b/>
          <w:bCs/>
          <w:color w:val="000000"/>
        </w:rPr>
        <w:t>calorifiques</w:t>
      </w:r>
      <w:r w:rsidRPr="00322F15">
        <w:rPr>
          <w:color w:val="000000"/>
        </w:rPr>
        <w:t xml:space="preserve"> (U, H, W, Q, S) </w:t>
      </w:r>
    </w:p>
    <w:p w:rsidR="00322F15" w:rsidRPr="00322F15" w:rsidRDefault="00322F15" w:rsidP="00322F15">
      <w:pPr>
        <w:numPr>
          <w:ilvl w:val="0"/>
          <w:numId w:val="13"/>
        </w:numPr>
        <w:spacing w:before="100" w:beforeAutospacing="1" w:after="100" w:afterAutospacing="1"/>
        <w:rPr>
          <w:color w:val="000000"/>
        </w:rPr>
      </w:pPr>
      <w:r w:rsidRPr="00322F15">
        <w:rPr>
          <w:color w:val="000000"/>
        </w:rPr>
        <w:t xml:space="preserve">variables </w:t>
      </w:r>
      <w:r w:rsidRPr="00322F15">
        <w:rPr>
          <w:b/>
          <w:bCs/>
          <w:color w:val="000000"/>
        </w:rPr>
        <w:t>extensives</w:t>
      </w:r>
      <w:r w:rsidRPr="00322F15">
        <w:rPr>
          <w:color w:val="000000"/>
        </w:rPr>
        <w:t xml:space="preserve"> c.à.d proportionnelles à la quantité de matière telles (m, V, U...) ou variables </w:t>
      </w:r>
      <w:r w:rsidRPr="00322F15">
        <w:rPr>
          <w:b/>
          <w:bCs/>
          <w:color w:val="000000"/>
        </w:rPr>
        <w:t xml:space="preserve">intensives </w:t>
      </w:r>
      <w:r w:rsidRPr="00322F15">
        <w:rPr>
          <w:color w:val="000000"/>
        </w:rPr>
        <w:t>c.à.d indépendantes de la masse telles (p, T, concentration...)</w:t>
      </w:r>
      <w:r w:rsidRPr="00322F15">
        <w:rPr>
          <w:color w:val="000000"/>
        </w:rPr>
        <w:br/>
        <w:t xml:space="preserve">On définit souvent des </w:t>
      </w:r>
      <w:r w:rsidRPr="00322F15">
        <w:rPr>
          <w:b/>
          <w:bCs/>
          <w:color w:val="000000"/>
        </w:rPr>
        <w:t>grandeurs massiques</w:t>
      </w:r>
      <w:r w:rsidRPr="00322F15">
        <w:rPr>
          <w:color w:val="000000"/>
        </w:rPr>
        <w:t xml:space="preserve"> c.à.d rapportées à l'unité de masse du système, telles : </w:t>
      </w:r>
    </w:p>
    <w:p w:rsidR="00322F15" w:rsidRPr="00322F15" w:rsidRDefault="00322F15" w:rsidP="00322F15">
      <w:pPr>
        <w:numPr>
          <w:ilvl w:val="0"/>
          <w:numId w:val="13"/>
        </w:numPr>
        <w:spacing w:before="100" w:beforeAutospacing="1" w:after="100" w:afterAutospacing="1"/>
        <w:rPr>
          <w:color w:val="000000"/>
        </w:rPr>
      </w:pPr>
      <w:r w:rsidRPr="00322F15">
        <w:rPr>
          <w:color w:val="000000"/>
        </w:rPr>
        <w:t>le volume massique : v = V/m en [m</w:t>
      </w:r>
      <w:r w:rsidRPr="00322F15">
        <w:rPr>
          <w:color w:val="000000"/>
          <w:vertAlign w:val="superscript"/>
        </w:rPr>
        <w:t>3</w:t>
      </w:r>
      <w:r w:rsidRPr="00322F15">
        <w:rPr>
          <w:color w:val="000000"/>
        </w:rPr>
        <w:t xml:space="preserve">/kg] </w:t>
      </w:r>
    </w:p>
    <w:p w:rsidR="00322F15" w:rsidRPr="00322F15" w:rsidRDefault="00322F15" w:rsidP="00322F15">
      <w:pPr>
        <w:numPr>
          <w:ilvl w:val="0"/>
          <w:numId w:val="13"/>
        </w:numPr>
        <w:spacing w:before="100" w:beforeAutospacing="1" w:after="100" w:afterAutospacing="1"/>
        <w:rPr>
          <w:color w:val="000000"/>
        </w:rPr>
      </w:pPr>
      <w:r w:rsidRPr="00322F15">
        <w:rPr>
          <w:color w:val="000000"/>
        </w:rPr>
        <w:t>l'énergie interne ou l'enthalpie massique : u = U/m ou h = H/m en [J/kg]</w:t>
      </w:r>
    </w:p>
    <w:p w:rsidR="00322F15" w:rsidRPr="00322F15" w:rsidRDefault="00322F15" w:rsidP="00322F15">
      <w:pPr>
        <w:spacing w:before="100" w:beforeAutospacing="1" w:after="100" w:afterAutospacing="1"/>
        <w:rPr>
          <w:color w:val="000000"/>
        </w:rPr>
      </w:pPr>
      <w:r w:rsidRPr="00322F15">
        <w:rPr>
          <w:color w:val="000000"/>
        </w:rPr>
        <w:t>Ces grandeurs sont reliées entre elles par des relations, exemple :</w:t>
      </w:r>
    </w:p>
    <w:p w:rsidR="00322F15" w:rsidRPr="00322F15" w:rsidRDefault="00322F15" w:rsidP="00322F15">
      <w:pPr>
        <w:spacing w:beforeAutospacing="1" w:after="100" w:afterAutospacing="1"/>
        <w:rPr>
          <w:color w:val="000000"/>
        </w:rPr>
      </w:pPr>
      <w:r w:rsidRPr="00322F15">
        <w:rPr>
          <w:b/>
          <w:bCs/>
          <w:color w:val="000000"/>
        </w:rPr>
        <w:t xml:space="preserve">m = </w:t>
      </w:r>
      <w:r w:rsidRPr="00322F15">
        <w:rPr>
          <w:rFonts w:ascii="Symbol" w:hAnsi="Symbol"/>
          <w:b/>
          <w:bCs/>
          <w:color w:val="000000"/>
        </w:rPr>
        <w:t></w:t>
      </w:r>
      <w:r w:rsidRPr="00322F15">
        <w:rPr>
          <w:b/>
          <w:bCs/>
          <w:color w:val="000000"/>
        </w:rPr>
        <w:t>V</w:t>
      </w:r>
      <w:r w:rsidRPr="00322F15">
        <w:rPr>
          <w:color w:val="000000"/>
        </w:rPr>
        <w:t xml:space="preserve"> ou </w:t>
      </w:r>
      <w:r w:rsidRPr="00322F15">
        <w:rPr>
          <w:b/>
          <w:bCs/>
          <w:color w:val="000000"/>
        </w:rPr>
        <w:t>q</w:t>
      </w:r>
      <w:r w:rsidRPr="00322F15">
        <w:rPr>
          <w:b/>
          <w:bCs/>
          <w:color w:val="000000"/>
          <w:vertAlign w:val="subscript"/>
        </w:rPr>
        <w:t>m</w:t>
      </w:r>
      <w:r w:rsidRPr="00322F15">
        <w:rPr>
          <w:b/>
          <w:bCs/>
          <w:color w:val="000000"/>
        </w:rPr>
        <w:t xml:space="preserve"> = </w:t>
      </w:r>
      <w:r w:rsidRPr="00322F15">
        <w:rPr>
          <w:rFonts w:ascii="Symbol" w:hAnsi="Symbol"/>
          <w:b/>
          <w:bCs/>
          <w:color w:val="000000"/>
        </w:rPr>
        <w:t></w:t>
      </w:r>
      <w:r w:rsidRPr="00322F15">
        <w:rPr>
          <w:b/>
          <w:bCs/>
          <w:color w:val="000000"/>
        </w:rPr>
        <w:t>q</w:t>
      </w:r>
      <w:r w:rsidRPr="00322F15">
        <w:rPr>
          <w:b/>
          <w:bCs/>
          <w:color w:val="000000"/>
          <w:vertAlign w:val="subscript"/>
        </w:rPr>
        <w:t>v</w:t>
      </w:r>
      <w:r w:rsidRPr="00322F15">
        <w:rPr>
          <w:color w:val="000000"/>
        </w:rPr>
        <w:t xml:space="preserve"> (pour les débits masiques et volumiques)</w:t>
      </w:r>
    </w:p>
    <w:p w:rsidR="00322F15" w:rsidRPr="00322F15" w:rsidRDefault="00322F15" w:rsidP="00322F15">
      <w:pPr>
        <w:spacing w:before="100" w:beforeAutospacing="1" w:afterAutospacing="1"/>
        <w:rPr>
          <w:color w:val="000000"/>
        </w:rPr>
      </w:pPr>
      <w:r w:rsidRPr="00322F15">
        <w:rPr>
          <w:color w:val="000000"/>
        </w:rPr>
        <w:t xml:space="preserve">avec </w:t>
      </w:r>
      <w:r w:rsidRPr="00322F15">
        <w:rPr>
          <w:b/>
          <w:bCs/>
          <w:color w:val="000000"/>
        </w:rPr>
        <w:t>q</w:t>
      </w:r>
      <w:r w:rsidRPr="00322F15">
        <w:rPr>
          <w:b/>
          <w:bCs/>
          <w:color w:val="000000"/>
          <w:vertAlign w:val="subscript"/>
        </w:rPr>
        <w:t>m</w:t>
      </w:r>
      <w:r w:rsidRPr="00322F15">
        <w:rPr>
          <w:b/>
          <w:bCs/>
          <w:color w:val="000000"/>
        </w:rPr>
        <w:t xml:space="preserve"> = </w:t>
      </w:r>
      <w:r w:rsidRPr="00322F15">
        <w:rPr>
          <w:rFonts w:ascii="Symbol" w:hAnsi="Symbol"/>
          <w:b/>
          <w:bCs/>
          <w:color w:val="000000"/>
        </w:rPr>
        <w:t></w:t>
      </w:r>
      <w:r w:rsidRPr="00322F15">
        <w:rPr>
          <w:rFonts w:ascii="Symbol" w:hAnsi="Symbol"/>
          <w:b/>
          <w:bCs/>
          <w:color w:val="000000"/>
        </w:rPr>
        <w:t></w:t>
      </w:r>
      <w:r w:rsidRPr="00322F15">
        <w:rPr>
          <w:b/>
          <w:bCs/>
          <w:color w:val="000000"/>
        </w:rPr>
        <w:t>S</w:t>
      </w:r>
      <w:r w:rsidRPr="00322F15">
        <w:rPr>
          <w:color w:val="000000"/>
        </w:rPr>
        <w:t xml:space="preserve">  où </w:t>
      </w:r>
      <w:r w:rsidRPr="00322F15">
        <w:rPr>
          <w:rFonts w:ascii="Symbol" w:hAnsi="Symbol"/>
          <w:color w:val="000000"/>
        </w:rPr>
        <w:t></w:t>
      </w:r>
      <w:r w:rsidRPr="00322F15">
        <w:rPr>
          <w:color w:val="000000"/>
        </w:rPr>
        <w:t xml:space="preserve"> est la vitesse de l'écoulement du fluide</w:t>
      </w:r>
    </w:p>
    <w:p w:rsidR="00322F15" w:rsidRPr="00322F15" w:rsidRDefault="00322F15" w:rsidP="00322F15">
      <w:pPr>
        <w:spacing w:before="100" w:beforeAutospacing="1" w:after="100" w:afterAutospacing="1"/>
        <w:rPr>
          <w:color w:val="000000"/>
        </w:rPr>
      </w:pPr>
      <w:r w:rsidRPr="00322F15">
        <w:rPr>
          <w:color w:val="000000"/>
        </w:rPr>
        <w:t xml:space="preserve">et pour un écoulement stationnaire : </w:t>
      </w:r>
      <w:r w:rsidRPr="00322F15">
        <w:rPr>
          <w:rFonts w:ascii="Symbol" w:hAnsi="Symbol"/>
          <w:color w:val="000000"/>
        </w:rPr>
        <w:t></w:t>
      </w:r>
      <w:r w:rsidRPr="00322F15">
        <w:rPr>
          <w:b/>
          <w:bCs/>
          <w:color w:val="000000"/>
          <w:vertAlign w:val="subscript"/>
        </w:rPr>
        <w:t>1</w:t>
      </w:r>
      <w:r w:rsidRPr="00322F15">
        <w:rPr>
          <w:rFonts w:ascii="Symbol" w:hAnsi="Symbol"/>
          <w:b/>
          <w:bCs/>
          <w:color w:val="000000"/>
        </w:rPr>
        <w:t></w:t>
      </w:r>
      <w:r w:rsidRPr="00322F15">
        <w:rPr>
          <w:b/>
          <w:bCs/>
          <w:color w:val="000000"/>
          <w:vertAlign w:val="subscript"/>
        </w:rPr>
        <w:t>1</w:t>
      </w:r>
      <w:r w:rsidRPr="00322F15">
        <w:rPr>
          <w:b/>
          <w:bCs/>
          <w:color w:val="000000"/>
        </w:rPr>
        <w:t>S</w:t>
      </w:r>
      <w:r w:rsidRPr="00322F15">
        <w:rPr>
          <w:b/>
          <w:bCs/>
          <w:color w:val="000000"/>
          <w:vertAlign w:val="subscript"/>
        </w:rPr>
        <w:t>1</w:t>
      </w:r>
      <w:r w:rsidRPr="00322F15">
        <w:rPr>
          <w:b/>
          <w:bCs/>
          <w:color w:val="000000"/>
        </w:rPr>
        <w:t xml:space="preserve"> = </w:t>
      </w:r>
      <w:r w:rsidRPr="00322F15">
        <w:rPr>
          <w:rFonts w:ascii="Symbol" w:hAnsi="Symbol"/>
          <w:b/>
          <w:bCs/>
          <w:color w:val="000000"/>
        </w:rPr>
        <w:t></w:t>
      </w:r>
      <w:r w:rsidRPr="00322F15">
        <w:rPr>
          <w:b/>
          <w:bCs/>
          <w:color w:val="000000"/>
          <w:vertAlign w:val="subscript"/>
        </w:rPr>
        <w:t>2</w:t>
      </w:r>
      <w:r w:rsidRPr="00322F15">
        <w:rPr>
          <w:rFonts w:ascii="Symbol" w:hAnsi="Symbol"/>
          <w:b/>
          <w:bCs/>
          <w:color w:val="000000"/>
        </w:rPr>
        <w:t></w:t>
      </w:r>
      <w:r w:rsidRPr="00322F15">
        <w:rPr>
          <w:b/>
          <w:bCs/>
          <w:color w:val="000000"/>
          <w:vertAlign w:val="subscript"/>
        </w:rPr>
        <w:t>2</w:t>
      </w:r>
      <w:r w:rsidRPr="00322F15">
        <w:rPr>
          <w:b/>
          <w:bCs/>
          <w:color w:val="000000"/>
        </w:rPr>
        <w:t>S</w:t>
      </w:r>
      <w:r w:rsidRPr="00322F15">
        <w:rPr>
          <w:b/>
          <w:bCs/>
          <w:color w:val="000000"/>
          <w:vertAlign w:val="subscript"/>
        </w:rPr>
        <w:t>2</w:t>
      </w:r>
      <w:r w:rsidRPr="00322F15">
        <w:rPr>
          <w:b/>
          <w:bCs/>
          <w:color w:val="000000"/>
        </w:rPr>
        <w:t>  (équation de continuité)</w:t>
      </w:r>
    </w:p>
    <w:p w:rsidR="00322F15" w:rsidRPr="00322F15" w:rsidRDefault="00322F15" w:rsidP="00322F15">
      <w:pPr>
        <w:spacing w:before="100" w:beforeAutospacing="1" w:after="100" w:afterAutospacing="1"/>
        <w:outlineLvl w:val="2"/>
        <w:rPr>
          <w:b/>
          <w:bCs/>
          <w:color w:val="000000"/>
          <w:sz w:val="27"/>
          <w:szCs w:val="27"/>
        </w:rPr>
      </w:pPr>
      <w:bookmarkStart w:id="6" w:name="c23"/>
      <w:r w:rsidRPr="00322F15">
        <w:rPr>
          <w:b/>
          <w:bCs/>
          <w:color w:val="000000"/>
          <w:sz w:val="27"/>
          <w:szCs w:val="27"/>
        </w:rPr>
        <w:t>2</w:t>
      </w:r>
      <w:bookmarkEnd w:id="6"/>
      <w:r w:rsidRPr="00322F15">
        <w:rPr>
          <w:b/>
          <w:bCs/>
          <w:color w:val="000000"/>
          <w:sz w:val="27"/>
          <w:szCs w:val="27"/>
        </w:rPr>
        <w:t>.3 Evolution ou transformation du système</w:t>
      </w:r>
    </w:p>
    <w:p w:rsidR="00322F15" w:rsidRPr="00322F15" w:rsidRDefault="00322F15" w:rsidP="00322F15">
      <w:pPr>
        <w:spacing w:before="100" w:beforeAutospacing="1" w:after="100" w:afterAutospacing="1"/>
        <w:rPr>
          <w:color w:val="000000"/>
        </w:rPr>
      </w:pPr>
      <w:r w:rsidRPr="00322F15">
        <w:rPr>
          <w:color w:val="000000"/>
        </w:rPr>
        <w:t xml:space="preserve">Sous l'influence d'échanges ou transferts d'énergie entre le système et le milieu extérieur, le système évolue et les variables d'état du sytème sont </w:t>
      </w:r>
      <w:r w:rsidRPr="00322F15">
        <w:rPr>
          <w:b/>
          <w:bCs/>
          <w:color w:val="000000"/>
        </w:rPr>
        <w:t>modifiés</w:t>
      </w:r>
      <w:r w:rsidRPr="00322F15">
        <w:rPr>
          <w:color w:val="000000"/>
        </w:rPr>
        <w:t>. On dit que le système se transforme ou change d'état, en passant d'un état d'équilibre (1) à un autre état d'équilibre (2).</w:t>
      </w:r>
    </w:p>
    <w:p w:rsidR="00322F15" w:rsidRPr="00322F15" w:rsidRDefault="008E7BC8" w:rsidP="00322F15">
      <w:pPr>
        <w:spacing w:before="100" w:beforeAutospacing="1" w:after="100" w:afterAutospacing="1"/>
        <w:jc w:val="center"/>
        <w:rPr>
          <w:color w:val="000000"/>
        </w:rPr>
      </w:pPr>
      <w:r>
        <w:rPr>
          <w:noProof/>
          <w:color w:val="000000"/>
        </w:rPr>
        <w:drawing>
          <wp:inline distT="0" distB="0" distL="0" distR="0">
            <wp:extent cx="5156200" cy="1993900"/>
            <wp:effectExtent l="0" t="0" r="6350" b="6350"/>
            <wp:docPr id="16" name="Image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6200" cy="1993900"/>
                    </a:xfrm>
                    <a:prstGeom prst="rect">
                      <a:avLst/>
                    </a:prstGeom>
                    <a:noFill/>
                    <a:ln>
                      <a:noFill/>
                    </a:ln>
                  </pic:spPr>
                </pic:pic>
              </a:graphicData>
            </a:graphic>
          </wp:inline>
        </w:drawing>
      </w:r>
    </w:p>
    <w:p w:rsidR="00322F15" w:rsidRPr="00322F15" w:rsidRDefault="00322F15" w:rsidP="00322F15">
      <w:pPr>
        <w:spacing w:before="100" w:beforeAutospacing="1" w:after="100" w:afterAutospacing="1"/>
        <w:jc w:val="center"/>
        <w:rPr>
          <w:color w:val="000000"/>
        </w:rPr>
      </w:pPr>
      <w:r w:rsidRPr="00322F15">
        <w:rPr>
          <w:color w:val="000000"/>
        </w:rPr>
        <w:t>Fig. 2.3 : Transformation du système par échange d'énergie (apport de chaleur Q)</w:t>
      </w:r>
    </w:p>
    <w:p w:rsidR="00322F15" w:rsidRPr="00322F15" w:rsidRDefault="00322F15" w:rsidP="00322F15">
      <w:pPr>
        <w:spacing w:before="100" w:beforeAutospacing="1" w:after="100" w:afterAutospacing="1"/>
        <w:rPr>
          <w:color w:val="000000"/>
        </w:rPr>
      </w:pPr>
      <w:r w:rsidRPr="00322F15">
        <w:rPr>
          <w:color w:val="000000"/>
        </w:rPr>
        <w:t xml:space="preserve">Au cours d'une transformation les </w:t>
      </w:r>
      <w:r w:rsidRPr="00322F15">
        <w:rPr>
          <w:b/>
          <w:bCs/>
          <w:color w:val="000000"/>
        </w:rPr>
        <w:t>variables d'état</w:t>
      </w:r>
      <w:r w:rsidRPr="00322F15">
        <w:rPr>
          <w:color w:val="000000"/>
        </w:rPr>
        <w:t xml:space="preserve"> du système </w:t>
      </w:r>
      <w:r w:rsidRPr="00322F15">
        <w:rPr>
          <w:b/>
          <w:bCs/>
          <w:color w:val="000000"/>
        </w:rPr>
        <w:t>varient</w:t>
      </w:r>
      <w:r w:rsidRPr="00322F15">
        <w:rPr>
          <w:color w:val="000000"/>
        </w:rPr>
        <w:t xml:space="preserve">, pour atteindre un autre état d'équilibre. Le passage de l'état d'équilibre (1) à l'état d'équilibre (2) se déroule généralement </w:t>
      </w:r>
      <w:r w:rsidRPr="00322F15">
        <w:rPr>
          <w:b/>
          <w:bCs/>
          <w:color w:val="000000"/>
        </w:rPr>
        <w:t>hors équilibre</w:t>
      </w:r>
      <w:r w:rsidRPr="00322F15">
        <w:rPr>
          <w:color w:val="000000"/>
        </w:rPr>
        <w:t>.</w:t>
      </w:r>
    </w:p>
    <w:p w:rsidR="00322F15" w:rsidRPr="00322F15" w:rsidRDefault="00322F15" w:rsidP="00322F15">
      <w:pPr>
        <w:spacing w:before="100" w:beforeAutospacing="1" w:after="100" w:afterAutospacing="1"/>
        <w:rPr>
          <w:color w:val="000000"/>
        </w:rPr>
      </w:pPr>
      <w:r w:rsidRPr="00322F15">
        <w:rPr>
          <w:color w:val="000000"/>
        </w:rPr>
        <w:t>On distingue alors entre (voir Fig. 2.4) :</w:t>
      </w:r>
    </w:p>
    <w:p w:rsidR="00322F15" w:rsidRPr="00322F15" w:rsidRDefault="00322F15" w:rsidP="00322F15">
      <w:pPr>
        <w:numPr>
          <w:ilvl w:val="0"/>
          <w:numId w:val="14"/>
        </w:numPr>
        <w:spacing w:before="100" w:beforeAutospacing="1" w:after="100" w:afterAutospacing="1"/>
        <w:rPr>
          <w:color w:val="000000"/>
        </w:rPr>
      </w:pPr>
      <w:r w:rsidRPr="00322F15">
        <w:rPr>
          <w:color w:val="000000"/>
        </w:rPr>
        <w:lastRenderedPageBreak/>
        <w:t xml:space="preserve">transformations </w:t>
      </w:r>
      <w:r w:rsidRPr="00322F15">
        <w:rPr>
          <w:b/>
          <w:bCs/>
          <w:color w:val="000000"/>
        </w:rPr>
        <w:t>réversibles</w:t>
      </w:r>
      <w:r w:rsidRPr="00322F15">
        <w:rPr>
          <w:color w:val="000000"/>
        </w:rPr>
        <w:t xml:space="preserve"> (ou idéales ) : ce sont des transformations infiniment lentes formées d'une succession d'états d'équilibre </w:t>
      </w:r>
    </w:p>
    <w:p w:rsidR="00322F15" w:rsidRPr="00322F15" w:rsidRDefault="00322F15" w:rsidP="00322F15">
      <w:pPr>
        <w:numPr>
          <w:ilvl w:val="0"/>
          <w:numId w:val="14"/>
        </w:numPr>
        <w:spacing w:before="100" w:beforeAutospacing="1" w:after="100" w:afterAutospacing="1"/>
        <w:rPr>
          <w:color w:val="000000"/>
        </w:rPr>
      </w:pPr>
      <w:r w:rsidRPr="00322F15">
        <w:rPr>
          <w:color w:val="000000"/>
        </w:rPr>
        <w:t xml:space="preserve">transformations </w:t>
      </w:r>
      <w:r w:rsidRPr="00322F15">
        <w:rPr>
          <w:b/>
          <w:bCs/>
          <w:color w:val="000000"/>
        </w:rPr>
        <w:t>irréversibles</w:t>
      </w:r>
      <w:r w:rsidRPr="00322F15">
        <w:rPr>
          <w:color w:val="000000"/>
        </w:rPr>
        <w:t> : ce sont des transformations rapides et brutales hors équilibre</w:t>
      </w:r>
    </w:p>
    <w:p w:rsidR="00322F15" w:rsidRPr="00322F15" w:rsidRDefault="00322F15" w:rsidP="00322F15">
      <w:pPr>
        <w:spacing w:before="100" w:beforeAutospacing="1" w:after="100" w:afterAutospacing="1"/>
        <w:rPr>
          <w:color w:val="000000"/>
        </w:rPr>
      </w:pPr>
      <w:r w:rsidRPr="00322F15">
        <w:rPr>
          <w:b/>
          <w:bCs/>
          <w:color w:val="000000"/>
        </w:rPr>
        <w:t>La réversibilité</w:t>
      </w:r>
      <w:r w:rsidRPr="00322F15">
        <w:rPr>
          <w:color w:val="000000"/>
        </w:rPr>
        <w:t xml:space="preserve"> d'une transformation exige que le système passe par une infinité d'états intermédiaires différents peu d'états d'équilibre (états quasi-statiques). Les transformations </w:t>
      </w:r>
      <w:r w:rsidRPr="00322F15">
        <w:rPr>
          <w:b/>
          <w:bCs/>
          <w:color w:val="000000"/>
        </w:rPr>
        <w:t>naturelles</w:t>
      </w:r>
      <w:r w:rsidRPr="00322F15">
        <w:rPr>
          <w:color w:val="000000"/>
        </w:rPr>
        <w:t xml:space="preserve"> spontanées sont irréversibles : elles ne peuvent évoluées que dans un seul sens (ex. la détente d'un gaz des HP vers BP, l'écoulement de la chaleur des HT vers BT... ).</w:t>
      </w:r>
    </w:p>
    <w:p w:rsidR="00322F15" w:rsidRPr="00322F15" w:rsidRDefault="008E7BC8" w:rsidP="00322F15">
      <w:pPr>
        <w:spacing w:before="100" w:beforeAutospacing="1" w:after="100" w:afterAutospacing="1"/>
        <w:jc w:val="center"/>
        <w:rPr>
          <w:color w:val="000000"/>
        </w:rPr>
      </w:pPr>
      <w:r>
        <w:rPr>
          <w:noProof/>
          <w:color w:val="000000"/>
        </w:rPr>
        <w:drawing>
          <wp:inline distT="0" distB="0" distL="0" distR="0">
            <wp:extent cx="5956300" cy="2336800"/>
            <wp:effectExtent l="0" t="0" r="6350" b="6350"/>
            <wp:docPr id="17" name="Image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6300" cy="2336800"/>
                    </a:xfrm>
                    <a:prstGeom prst="rect">
                      <a:avLst/>
                    </a:prstGeom>
                    <a:noFill/>
                    <a:ln>
                      <a:noFill/>
                    </a:ln>
                  </pic:spPr>
                </pic:pic>
              </a:graphicData>
            </a:graphic>
          </wp:inline>
        </w:drawing>
      </w:r>
    </w:p>
    <w:p w:rsidR="00322F15" w:rsidRPr="00322F15" w:rsidRDefault="00322F15" w:rsidP="00322F15">
      <w:pPr>
        <w:spacing w:before="100" w:beforeAutospacing="1" w:after="100" w:afterAutospacing="1"/>
        <w:jc w:val="center"/>
        <w:rPr>
          <w:color w:val="000000"/>
        </w:rPr>
      </w:pPr>
      <w:r w:rsidRPr="00322F15">
        <w:rPr>
          <w:color w:val="000000"/>
        </w:rPr>
        <w:t>Fig. 2.4 : Transformations a) réversibles et b) irréversibles</w:t>
      </w:r>
    </w:p>
    <w:p w:rsidR="00322F15" w:rsidRPr="00322F15" w:rsidRDefault="00322F15" w:rsidP="00322F15">
      <w:pPr>
        <w:spacing w:before="100" w:beforeAutospacing="1" w:after="100" w:afterAutospacing="1"/>
        <w:outlineLvl w:val="2"/>
        <w:rPr>
          <w:b/>
          <w:bCs/>
          <w:color w:val="000000"/>
          <w:sz w:val="27"/>
          <w:szCs w:val="27"/>
        </w:rPr>
      </w:pPr>
      <w:bookmarkStart w:id="7" w:name="c24"/>
      <w:r w:rsidRPr="00322F15">
        <w:rPr>
          <w:b/>
          <w:bCs/>
          <w:color w:val="000000"/>
          <w:sz w:val="27"/>
          <w:szCs w:val="27"/>
        </w:rPr>
        <w:t>2</w:t>
      </w:r>
      <w:bookmarkEnd w:id="7"/>
      <w:r w:rsidRPr="00322F15">
        <w:rPr>
          <w:b/>
          <w:bCs/>
          <w:color w:val="000000"/>
          <w:sz w:val="27"/>
          <w:szCs w:val="27"/>
        </w:rPr>
        <w:t>.4 Equations d'état du système et fonction d'état</w:t>
      </w:r>
    </w:p>
    <w:p w:rsidR="00322F15" w:rsidRPr="00322F15" w:rsidRDefault="00322F15" w:rsidP="00322F15">
      <w:pPr>
        <w:spacing w:before="100" w:beforeAutospacing="1" w:after="100" w:afterAutospacing="1"/>
        <w:rPr>
          <w:color w:val="000000"/>
        </w:rPr>
      </w:pPr>
      <w:r w:rsidRPr="00322F15">
        <w:rPr>
          <w:color w:val="000000"/>
        </w:rPr>
        <w:t>Les variables d'état ne sont</w:t>
      </w:r>
      <w:r w:rsidRPr="00322F15">
        <w:rPr>
          <w:b/>
          <w:bCs/>
          <w:color w:val="000000"/>
        </w:rPr>
        <w:t xml:space="preserve"> pas</w:t>
      </w:r>
      <w:r w:rsidRPr="00322F15">
        <w:rPr>
          <w:color w:val="000000"/>
        </w:rPr>
        <w:t xml:space="preserve"> </w:t>
      </w:r>
      <w:r w:rsidRPr="00322F15">
        <w:rPr>
          <w:b/>
          <w:bCs/>
          <w:color w:val="000000"/>
        </w:rPr>
        <w:t>toutes indépendantes</w:t>
      </w:r>
      <w:r w:rsidRPr="00322F15">
        <w:rPr>
          <w:color w:val="000000"/>
        </w:rPr>
        <w:t xml:space="preserve">, mais liées entre elles par des équations, qui sont dites équations d'état du type : </w:t>
      </w:r>
      <w:r w:rsidRPr="00322F15">
        <w:rPr>
          <w:b/>
          <w:bCs/>
          <w:color w:val="000000"/>
        </w:rPr>
        <w:t>f(p,V,T) = 0</w:t>
      </w:r>
      <w:r w:rsidRPr="00322F15">
        <w:rPr>
          <w:color w:val="000000"/>
        </w:rPr>
        <w:t>.</w:t>
      </w:r>
    </w:p>
    <w:p w:rsidR="00322F15" w:rsidRPr="00322F15" w:rsidRDefault="00322F15" w:rsidP="00322F15">
      <w:pPr>
        <w:rPr>
          <w:color w:val="000000"/>
        </w:rPr>
      </w:pPr>
      <w:r w:rsidRPr="00322F15">
        <w:rPr>
          <w:b/>
          <w:bCs/>
          <w:color w:val="000000"/>
        </w:rPr>
        <w:t>ex.</w:t>
      </w:r>
      <w:r w:rsidRPr="00322F15">
        <w:rPr>
          <w:color w:val="000000"/>
        </w:rPr>
        <w:t xml:space="preserve"> : l'équation d'état des </w:t>
      </w:r>
      <w:r w:rsidRPr="00322F15">
        <w:rPr>
          <w:b/>
          <w:bCs/>
          <w:color w:val="000000"/>
        </w:rPr>
        <w:t>gaz parfaits</w:t>
      </w:r>
      <w:r w:rsidRPr="00322F15">
        <w:rPr>
          <w:color w:val="000000"/>
        </w:rPr>
        <w:t xml:space="preserve"> : </w:t>
      </w:r>
      <w:r w:rsidRPr="00322F15">
        <w:rPr>
          <w:b/>
          <w:bCs/>
          <w:color w:val="000000"/>
        </w:rPr>
        <w:t xml:space="preserve">pV = nRT </w:t>
      </w:r>
    </w:p>
    <w:p w:rsidR="00322F15" w:rsidRPr="00322F15" w:rsidRDefault="00322F15" w:rsidP="00322F15">
      <w:pPr>
        <w:spacing w:before="100" w:beforeAutospacing="1" w:after="100" w:afterAutospacing="1"/>
        <w:rPr>
          <w:color w:val="000000"/>
        </w:rPr>
      </w:pPr>
      <w:r w:rsidRPr="00322F15">
        <w:rPr>
          <w:color w:val="000000"/>
        </w:rPr>
        <w:t>* ici, il n'y a que deux variables indépendantes d'où, p = f(V,T) ou V = f(p,T) ou T = f(p,V)</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18" name="Image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Représentation graphique</w:t>
      </w:r>
      <w:r w:rsidR="00322F15" w:rsidRPr="00322F15">
        <w:rPr>
          <w:color w:val="000000"/>
        </w:rPr>
        <w:t xml:space="preserve"> des évolutions du système</w:t>
      </w:r>
    </w:p>
    <w:p w:rsidR="00322F15" w:rsidRPr="00322F15" w:rsidRDefault="00322F15" w:rsidP="00322F15">
      <w:pPr>
        <w:spacing w:before="100" w:beforeAutospacing="1" w:after="100" w:afterAutospacing="1"/>
        <w:rPr>
          <w:color w:val="000000"/>
        </w:rPr>
      </w:pPr>
      <w:r w:rsidRPr="00322F15">
        <w:rPr>
          <w:color w:val="000000"/>
        </w:rPr>
        <w:t>Les variations d'état du système à la suite d'une transformation sont représentées dans divers diagrammes, permettant ainsi de suivre l'évolution du système. On utilise ainsi, les diagrammes suivants : les diagrammes de Clapeyron (p,V)ou d'Amagat (pV, p), les diagramme entropique (T,S) et de Mollier (p,H), le diagramme (H,S).</w:t>
      </w:r>
    </w:p>
    <w:p w:rsidR="00322F15" w:rsidRPr="00322F15" w:rsidRDefault="008E7BC8" w:rsidP="00322F15">
      <w:pPr>
        <w:spacing w:before="100" w:beforeAutospacing="1" w:after="100" w:afterAutospacing="1"/>
        <w:jc w:val="center"/>
        <w:rPr>
          <w:color w:val="000000"/>
        </w:rPr>
      </w:pPr>
      <w:r>
        <w:rPr>
          <w:noProof/>
          <w:color w:val="000000"/>
        </w:rPr>
        <w:lastRenderedPageBreak/>
        <w:drawing>
          <wp:inline distT="0" distB="0" distL="0" distR="0">
            <wp:extent cx="5727700" cy="1936750"/>
            <wp:effectExtent l="0" t="0" r="6350" b="6350"/>
            <wp:docPr id="19" name="Image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1936750"/>
                    </a:xfrm>
                    <a:prstGeom prst="rect">
                      <a:avLst/>
                    </a:prstGeom>
                    <a:noFill/>
                    <a:ln>
                      <a:noFill/>
                    </a:ln>
                  </pic:spPr>
                </pic:pic>
              </a:graphicData>
            </a:graphic>
          </wp:inline>
        </w:drawing>
      </w:r>
    </w:p>
    <w:p w:rsidR="00322F15" w:rsidRPr="00322F15" w:rsidRDefault="00322F15" w:rsidP="00322F15">
      <w:pPr>
        <w:spacing w:before="100" w:beforeAutospacing="1" w:after="100" w:afterAutospacing="1"/>
        <w:jc w:val="center"/>
        <w:rPr>
          <w:color w:val="000000"/>
        </w:rPr>
      </w:pPr>
      <w:r w:rsidRPr="00322F15">
        <w:rPr>
          <w:color w:val="000000"/>
        </w:rPr>
        <w:t>Fig. 2.5 : Les diagrammes de Clapeyron (p,V) et d'Amagat du gaz parfait</w:t>
      </w:r>
    </w:p>
    <w:p w:rsidR="00322F15" w:rsidRPr="00322F15" w:rsidRDefault="008E7BC8" w:rsidP="00322F15">
      <w:pPr>
        <w:spacing w:before="100" w:beforeAutospacing="1" w:after="100" w:afterAutospacing="1"/>
        <w:jc w:val="center"/>
        <w:rPr>
          <w:color w:val="000000"/>
        </w:rPr>
      </w:pPr>
      <w:r>
        <w:rPr>
          <w:noProof/>
          <w:color w:val="000000"/>
        </w:rPr>
        <w:drawing>
          <wp:inline distT="0" distB="0" distL="0" distR="0">
            <wp:extent cx="6470650" cy="3175000"/>
            <wp:effectExtent l="0" t="0" r="6350" b="6350"/>
            <wp:docPr id="20" name="Imag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0650" cy="3175000"/>
                    </a:xfrm>
                    <a:prstGeom prst="rect">
                      <a:avLst/>
                    </a:prstGeom>
                    <a:noFill/>
                    <a:ln>
                      <a:noFill/>
                    </a:ln>
                  </pic:spPr>
                </pic:pic>
              </a:graphicData>
            </a:graphic>
          </wp:inline>
        </w:drawing>
      </w:r>
    </w:p>
    <w:p w:rsidR="00322F15" w:rsidRPr="00322F15" w:rsidRDefault="00322F15" w:rsidP="00322F15">
      <w:pPr>
        <w:spacing w:before="100" w:beforeAutospacing="1" w:after="100" w:afterAutospacing="1"/>
        <w:jc w:val="center"/>
        <w:rPr>
          <w:color w:val="000000"/>
        </w:rPr>
      </w:pPr>
      <w:r w:rsidRPr="00322F15">
        <w:rPr>
          <w:color w:val="000000"/>
        </w:rPr>
        <w:t>Fig. 2.6 : Les diagrammes entropique (T,S) et enthalpique (p,H) des gaz réels</w:t>
      </w:r>
    </w:p>
    <w:p w:rsidR="00322F15" w:rsidRPr="00322F15" w:rsidRDefault="00322F15" w:rsidP="00322F15">
      <w:pPr>
        <w:spacing w:before="100" w:beforeAutospacing="1" w:after="100" w:afterAutospacing="1"/>
        <w:rPr>
          <w:color w:val="000000"/>
        </w:rPr>
      </w:pPr>
      <w:r w:rsidRPr="00322F15">
        <w:rPr>
          <w:color w:val="000000"/>
        </w:rPr>
        <w:t xml:space="preserve">* On distingue entre </w:t>
      </w:r>
      <w:r w:rsidRPr="00322F15">
        <w:rPr>
          <w:b/>
          <w:bCs/>
          <w:color w:val="000000"/>
        </w:rPr>
        <w:t>différentes transformations</w:t>
      </w:r>
      <w:r w:rsidRPr="00322F15">
        <w:rPr>
          <w:color w:val="000000"/>
        </w:rPr>
        <w:t xml:space="preserve"> qui sont facilement représentées dans ces diagrammes précédents (par des droites verticales ou horizontales), à savoir :</w:t>
      </w:r>
    </w:p>
    <w:p w:rsidR="00322F15" w:rsidRPr="00322F15" w:rsidRDefault="00322F15" w:rsidP="00322F15">
      <w:pPr>
        <w:numPr>
          <w:ilvl w:val="0"/>
          <w:numId w:val="15"/>
        </w:numPr>
        <w:spacing w:before="100" w:beforeAutospacing="1" w:after="100" w:afterAutospacing="1"/>
        <w:rPr>
          <w:color w:val="000000"/>
        </w:rPr>
      </w:pPr>
      <w:r w:rsidRPr="00322F15">
        <w:rPr>
          <w:color w:val="000000"/>
        </w:rPr>
        <w:t xml:space="preserve">la transformation </w:t>
      </w:r>
      <w:r w:rsidRPr="00322F15">
        <w:rPr>
          <w:b/>
          <w:bCs/>
          <w:color w:val="000000"/>
        </w:rPr>
        <w:t>isochore</w:t>
      </w:r>
      <w:r w:rsidRPr="00322F15">
        <w:rPr>
          <w:color w:val="000000"/>
        </w:rPr>
        <w:t xml:space="preserve"> (V = cte) </w:t>
      </w:r>
    </w:p>
    <w:p w:rsidR="00322F15" w:rsidRPr="00322F15" w:rsidRDefault="00322F15" w:rsidP="00322F15">
      <w:pPr>
        <w:numPr>
          <w:ilvl w:val="0"/>
          <w:numId w:val="15"/>
        </w:numPr>
        <w:spacing w:before="100" w:beforeAutospacing="1" w:after="100" w:afterAutospacing="1"/>
        <w:rPr>
          <w:color w:val="000000"/>
        </w:rPr>
      </w:pPr>
      <w:r w:rsidRPr="00322F15">
        <w:rPr>
          <w:color w:val="000000"/>
        </w:rPr>
        <w:t xml:space="preserve">la transformation </w:t>
      </w:r>
      <w:r w:rsidRPr="00322F15">
        <w:rPr>
          <w:b/>
          <w:bCs/>
          <w:color w:val="000000"/>
        </w:rPr>
        <w:t xml:space="preserve">isobare </w:t>
      </w:r>
      <w:r w:rsidRPr="00322F15">
        <w:rPr>
          <w:color w:val="000000"/>
        </w:rPr>
        <w:t xml:space="preserve">(p = cte) </w:t>
      </w:r>
    </w:p>
    <w:p w:rsidR="00322F15" w:rsidRPr="00322F15" w:rsidRDefault="00322F15" w:rsidP="00322F15">
      <w:pPr>
        <w:numPr>
          <w:ilvl w:val="0"/>
          <w:numId w:val="15"/>
        </w:numPr>
        <w:spacing w:before="100" w:beforeAutospacing="1" w:after="100" w:afterAutospacing="1"/>
        <w:rPr>
          <w:color w:val="000000"/>
        </w:rPr>
      </w:pPr>
      <w:r w:rsidRPr="00322F15">
        <w:rPr>
          <w:color w:val="000000"/>
        </w:rPr>
        <w:t xml:space="preserve">la transformation </w:t>
      </w:r>
      <w:r w:rsidRPr="00322F15">
        <w:rPr>
          <w:b/>
          <w:bCs/>
          <w:color w:val="000000"/>
        </w:rPr>
        <w:t xml:space="preserve">isotherme </w:t>
      </w:r>
      <w:r w:rsidRPr="00322F15">
        <w:rPr>
          <w:color w:val="000000"/>
        </w:rPr>
        <w:t xml:space="preserve">(T = cte) satisfaisant à : </w:t>
      </w:r>
      <w:r w:rsidRPr="00322F15">
        <w:rPr>
          <w:b/>
          <w:bCs/>
          <w:color w:val="000000"/>
        </w:rPr>
        <w:t>pV = cte</w:t>
      </w:r>
      <w:r w:rsidRPr="00322F15">
        <w:rPr>
          <w:color w:val="000000"/>
        </w:rPr>
        <w:t xml:space="preserve"> </w:t>
      </w:r>
    </w:p>
    <w:p w:rsidR="00322F15" w:rsidRPr="00322F15" w:rsidRDefault="00322F15" w:rsidP="00322F15">
      <w:pPr>
        <w:numPr>
          <w:ilvl w:val="0"/>
          <w:numId w:val="15"/>
        </w:numPr>
        <w:spacing w:before="100" w:beforeAutospacing="1" w:after="100" w:afterAutospacing="1"/>
        <w:rPr>
          <w:color w:val="000000"/>
        </w:rPr>
      </w:pPr>
      <w:r w:rsidRPr="00322F15">
        <w:rPr>
          <w:color w:val="000000"/>
        </w:rPr>
        <w:t xml:space="preserve">la transformation </w:t>
      </w:r>
      <w:r w:rsidRPr="00322F15">
        <w:rPr>
          <w:b/>
          <w:bCs/>
          <w:color w:val="000000"/>
        </w:rPr>
        <w:t xml:space="preserve">isentrope </w:t>
      </w:r>
      <w:r w:rsidRPr="00322F15">
        <w:rPr>
          <w:color w:val="000000"/>
        </w:rPr>
        <w:t xml:space="preserve">(S = cte) ou (Q = 0) régit par : </w:t>
      </w:r>
      <w:r w:rsidRPr="00322F15">
        <w:rPr>
          <w:b/>
          <w:bCs/>
          <w:color w:val="000000"/>
        </w:rPr>
        <w:t>pV</w:t>
      </w:r>
      <w:r w:rsidRPr="00322F15">
        <w:rPr>
          <w:rFonts w:ascii="Symbol" w:hAnsi="Symbol"/>
          <w:b/>
          <w:bCs/>
          <w:color w:val="000000"/>
        </w:rPr>
        <w:t></w:t>
      </w:r>
      <w:r w:rsidRPr="00322F15">
        <w:rPr>
          <w:b/>
          <w:bCs/>
          <w:color w:val="000000"/>
        </w:rPr>
        <w:t xml:space="preserve"> = cte</w:t>
      </w:r>
      <w:r w:rsidRPr="00322F15">
        <w:rPr>
          <w:color w:val="000000"/>
        </w:rPr>
        <w:t xml:space="preserve"> </w:t>
      </w:r>
    </w:p>
    <w:p w:rsidR="00322F15" w:rsidRPr="00322F15" w:rsidRDefault="00322F15" w:rsidP="00322F15">
      <w:pPr>
        <w:numPr>
          <w:ilvl w:val="0"/>
          <w:numId w:val="15"/>
        </w:numPr>
        <w:spacing w:before="100" w:beforeAutospacing="1" w:after="100" w:afterAutospacing="1"/>
        <w:rPr>
          <w:color w:val="000000"/>
        </w:rPr>
      </w:pPr>
      <w:r w:rsidRPr="00322F15">
        <w:rPr>
          <w:color w:val="000000"/>
        </w:rPr>
        <w:t xml:space="preserve">la transformation </w:t>
      </w:r>
      <w:r w:rsidRPr="00322F15">
        <w:rPr>
          <w:b/>
          <w:bCs/>
          <w:color w:val="000000"/>
        </w:rPr>
        <w:t>polytrope</w:t>
      </w:r>
      <w:r w:rsidRPr="00322F15">
        <w:rPr>
          <w:color w:val="000000"/>
        </w:rPr>
        <w:t xml:space="preserve"> satisfaisant à  : </w:t>
      </w:r>
      <w:r w:rsidRPr="00322F15">
        <w:rPr>
          <w:b/>
          <w:bCs/>
          <w:color w:val="000000"/>
        </w:rPr>
        <w:t>pV</w:t>
      </w:r>
      <w:r w:rsidRPr="00322F15">
        <w:rPr>
          <w:b/>
          <w:bCs/>
          <w:color w:val="000000"/>
          <w:vertAlign w:val="superscript"/>
        </w:rPr>
        <w:t xml:space="preserve">n </w:t>
      </w:r>
      <w:r w:rsidRPr="00322F15">
        <w:rPr>
          <w:b/>
          <w:bCs/>
          <w:color w:val="000000"/>
        </w:rPr>
        <w:t xml:space="preserve">= cte </w:t>
      </w:r>
      <w:r w:rsidRPr="00322F15">
        <w:rPr>
          <w:color w:val="000000"/>
        </w:rPr>
        <w:t xml:space="preserve">avec 1 &lt; n &lt; </w:t>
      </w:r>
      <w:r w:rsidRPr="00322F15">
        <w:rPr>
          <w:rFonts w:ascii="Symbol" w:hAnsi="Symbol"/>
          <w:color w:val="000000"/>
        </w:rPr>
        <w:t></w:t>
      </w:r>
      <w:r w:rsidRPr="00322F15">
        <w:rPr>
          <w:color w:val="000000"/>
        </w:rPr>
        <w:t xml:space="preserve"> </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21" name="Image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color w:val="000000"/>
        </w:rPr>
        <w:t>Les Fonctions d'Etat</w:t>
      </w:r>
    </w:p>
    <w:p w:rsidR="00322F15" w:rsidRPr="00322F15" w:rsidRDefault="00322F15" w:rsidP="00322F15">
      <w:pPr>
        <w:spacing w:before="100" w:beforeAutospacing="1" w:after="100" w:afterAutospacing="1"/>
        <w:rPr>
          <w:color w:val="000000"/>
        </w:rPr>
      </w:pPr>
      <w:r w:rsidRPr="00322F15">
        <w:rPr>
          <w:color w:val="000000"/>
        </w:rPr>
        <w:t xml:space="preserve">Souvent, on peut réaliser des </w:t>
      </w:r>
      <w:r w:rsidRPr="00322F15">
        <w:rPr>
          <w:b/>
          <w:bCs/>
          <w:color w:val="000000"/>
        </w:rPr>
        <w:t xml:space="preserve">transformations </w:t>
      </w:r>
      <w:r w:rsidRPr="00322F15">
        <w:rPr>
          <w:color w:val="000000"/>
        </w:rPr>
        <w:t xml:space="preserve">entre l'état 1 et l'état 2 de plusieurs façons différentes, c.à.d en empruntant des </w:t>
      </w:r>
      <w:r w:rsidRPr="00322F15">
        <w:rPr>
          <w:b/>
          <w:bCs/>
          <w:color w:val="000000"/>
        </w:rPr>
        <w:t>chemins différents</w:t>
      </w:r>
      <w:r w:rsidRPr="00322F15">
        <w:rPr>
          <w:color w:val="000000"/>
        </w:rPr>
        <w:t xml:space="preserve">. En général, la variation </w:t>
      </w:r>
      <w:r w:rsidRPr="00322F15">
        <w:rPr>
          <w:rFonts w:ascii="Symbol" w:hAnsi="Symbol"/>
          <w:color w:val="000000"/>
        </w:rPr>
        <w:t></w:t>
      </w:r>
      <w:r w:rsidRPr="00322F15">
        <w:rPr>
          <w:color w:val="000000"/>
        </w:rPr>
        <w:t xml:space="preserve"> X d'une grandeur X </w:t>
      </w:r>
      <w:r w:rsidRPr="00322F15">
        <w:rPr>
          <w:b/>
          <w:bCs/>
          <w:color w:val="000000"/>
        </w:rPr>
        <w:t>dépend</w:t>
      </w:r>
      <w:r w:rsidRPr="00322F15">
        <w:rPr>
          <w:color w:val="000000"/>
        </w:rPr>
        <w:t xml:space="preserve"> du chemin suivi pour aller de l'état 1 à l'état 2.</w:t>
      </w:r>
    </w:p>
    <w:p w:rsidR="00322F15" w:rsidRPr="00322F15" w:rsidRDefault="00322F15" w:rsidP="00322F15">
      <w:pPr>
        <w:spacing w:before="100" w:beforeAutospacing="1" w:after="100" w:afterAutospacing="1"/>
        <w:rPr>
          <w:color w:val="000000"/>
        </w:rPr>
      </w:pPr>
      <w:r w:rsidRPr="00322F15">
        <w:rPr>
          <w:color w:val="000000"/>
        </w:rPr>
        <w:lastRenderedPageBreak/>
        <w:t xml:space="preserve">Mais, il existe en Thermodynamique des fonctions F liées aux variables d'état dont les variations </w:t>
      </w:r>
      <w:r w:rsidRPr="00322F15">
        <w:rPr>
          <w:rFonts w:ascii="Symbol" w:hAnsi="Symbol"/>
          <w:color w:val="000000"/>
        </w:rPr>
        <w:t></w:t>
      </w:r>
      <w:r w:rsidRPr="00322F15">
        <w:rPr>
          <w:color w:val="000000"/>
        </w:rPr>
        <w:t xml:space="preserve"> F au cours d'une transformation sont</w:t>
      </w:r>
      <w:r w:rsidRPr="00322F15">
        <w:rPr>
          <w:b/>
          <w:bCs/>
          <w:color w:val="000000"/>
        </w:rPr>
        <w:t xml:space="preserve"> indépendantes</w:t>
      </w:r>
      <w:r w:rsidRPr="00322F15">
        <w:rPr>
          <w:color w:val="000000"/>
        </w:rPr>
        <w:t xml:space="preserve"> du </w:t>
      </w:r>
      <w:r w:rsidRPr="00322F15">
        <w:rPr>
          <w:b/>
          <w:bCs/>
          <w:color w:val="000000"/>
        </w:rPr>
        <w:t>chemin suivi</w:t>
      </w:r>
      <w:r w:rsidRPr="00322F15">
        <w:rPr>
          <w:color w:val="000000"/>
        </w:rPr>
        <w:t xml:space="preserve">. Ces grandeurs ou fonctions sont dites </w:t>
      </w:r>
      <w:r w:rsidRPr="00322F15">
        <w:rPr>
          <w:b/>
          <w:bCs/>
          <w:color w:val="000000"/>
        </w:rPr>
        <w:t>fonctions d'état</w:t>
      </w:r>
      <w:r w:rsidRPr="00322F15">
        <w:rPr>
          <w:color w:val="000000"/>
        </w:rPr>
        <w:t>, elles sont caractérisées par :</w:t>
      </w:r>
    </w:p>
    <w:p w:rsidR="00322F15" w:rsidRPr="00322F15" w:rsidRDefault="00322F15" w:rsidP="00322F15">
      <w:pPr>
        <w:numPr>
          <w:ilvl w:val="0"/>
          <w:numId w:val="16"/>
        </w:numPr>
        <w:spacing w:before="100" w:beforeAutospacing="1" w:after="100" w:afterAutospacing="1"/>
        <w:rPr>
          <w:color w:val="000000"/>
        </w:rPr>
      </w:pPr>
      <w:r w:rsidRPr="00322F15">
        <w:rPr>
          <w:color w:val="000000"/>
        </w:rPr>
        <w:t xml:space="preserve">par leur indépendance en fonction du chemin suivi par la transformation </w:t>
      </w:r>
    </w:p>
    <w:p w:rsidR="00322F15" w:rsidRPr="00322F15" w:rsidRDefault="00322F15" w:rsidP="00322F15">
      <w:pPr>
        <w:numPr>
          <w:ilvl w:val="0"/>
          <w:numId w:val="16"/>
        </w:numPr>
        <w:spacing w:before="100" w:beforeAutospacing="1" w:after="100" w:afterAutospacing="1"/>
        <w:rPr>
          <w:color w:val="000000"/>
        </w:rPr>
      </w:pPr>
      <w:r w:rsidRPr="00322F15">
        <w:rPr>
          <w:color w:val="000000"/>
        </w:rPr>
        <w:t>par le fait que la différentielle dF est une différentielle exacte</w:t>
      </w:r>
    </w:p>
    <w:p w:rsidR="00322F15" w:rsidRPr="00322F15" w:rsidRDefault="00322F15" w:rsidP="00322F15">
      <w:pPr>
        <w:spacing w:before="100" w:beforeAutospacing="1" w:after="100" w:afterAutospacing="1"/>
        <w:jc w:val="center"/>
        <w:rPr>
          <w:color w:val="000000"/>
        </w:rPr>
      </w:pPr>
      <w:r w:rsidRPr="00322F15">
        <w:rPr>
          <w:color w:val="000000"/>
        </w:rPr>
        <w:t xml:space="preserve">alors, </w:t>
      </w:r>
      <w:r w:rsidRPr="00322F15">
        <w:rPr>
          <w:rFonts w:ascii="Symbol" w:hAnsi="Symbol"/>
          <w:color w:val="000000"/>
        </w:rPr>
        <w:t></w:t>
      </w:r>
      <w:r w:rsidRPr="00322F15">
        <w:rPr>
          <w:color w:val="000000"/>
        </w:rPr>
        <w:t xml:space="preserve"> </w:t>
      </w:r>
      <w:r w:rsidRPr="00322F15">
        <w:rPr>
          <w:b/>
          <w:bCs/>
          <w:color w:val="000000"/>
        </w:rPr>
        <w:t>F</w:t>
      </w:r>
      <w:r w:rsidRPr="00322F15">
        <w:rPr>
          <w:b/>
          <w:bCs/>
          <w:color w:val="000000"/>
          <w:vertAlign w:val="subscript"/>
        </w:rPr>
        <w:t>12</w:t>
      </w:r>
      <w:r w:rsidRPr="00322F15">
        <w:rPr>
          <w:b/>
          <w:bCs/>
          <w:color w:val="000000"/>
        </w:rPr>
        <w:t xml:space="preserve"> = F</w:t>
      </w:r>
      <w:r w:rsidRPr="00322F15">
        <w:rPr>
          <w:b/>
          <w:bCs/>
          <w:color w:val="000000"/>
          <w:vertAlign w:val="subscript"/>
        </w:rPr>
        <w:t>2</w:t>
      </w:r>
      <w:r w:rsidRPr="00322F15">
        <w:rPr>
          <w:b/>
          <w:bCs/>
          <w:color w:val="000000"/>
        </w:rPr>
        <w:t xml:space="preserve"> - F</w:t>
      </w:r>
      <w:r w:rsidRPr="00322F15">
        <w:rPr>
          <w:b/>
          <w:bCs/>
          <w:color w:val="000000"/>
          <w:vertAlign w:val="subscript"/>
        </w:rPr>
        <w:t>1</w:t>
      </w:r>
      <w:r w:rsidRPr="00322F15">
        <w:rPr>
          <w:b/>
          <w:bCs/>
          <w:color w:val="000000"/>
        </w:rPr>
        <w:t xml:space="preserve"> ceci qq.soit le chemin suivi</w:t>
      </w:r>
    </w:p>
    <w:p w:rsidR="00322F15" w:rsidRPr="00322F15" w:rsidRDefault="00322F15" w:rsidP="00322F15">
      <w:pPr>
        <w:spacing w:before="100" w:beforeAutospacing="1" w:after="100" w:afterAutospacing="1"/>
        <w:rPr>
          <w:color w:val="000000"/>
        </w:rPr>
      </w:pPr>
      <w:r w:rsidRPr="00322F15">
        <w:rPr>
          <w:b/>
          <w:bCs/>
          <w:color w:val="000000"/>
        </w:rPr>
        <w:t>ex.</w:t>
      </w:r>
      <w:r w:rsidRPr="00322F15">
        <w:rPr>
          <w:color w:val="000000"/>
        </w:rPr>
        <w:t> : l'énergie interne U, l'enthalpie H et l'entropie S sont des</w:t>
      </w:r>
      <w:r w:rsidRPr="00322F15">
        <w:rPr>
          <w:b/>
          <w:bCs/>
          <w:color w:val="000000"/>
        </w:rPr>
        <w:t xml:space="preserve"> fonctions d'état</w:t>
      </w:r>
      <w:r w:rsidRPr="00322F15">
        <w:rPr>
          <w:color w:val="000000"/>
        </w:rPr>
        <w:t xml:space="preserve"> * mais, le travail W et la chaleur Q </w:t>
      </w:r>
      <w:r w:rsidRPr="00322F15">
        <w:rPr>
          <w:b/>
          <w:bCs/>
          <w:color w:val="000000"/>
        </w:rPr>
        <w:t>ne sont pas</w:t>
      </w:r>
      <w:r w:rsidRPr="00322F15">
        <w:rPr>
          <w:color w:val="000000"/>
        </w:rPr>
        <w:t xml:space="preserve"> des fonctions d'état</w:t>
      </w:r>
    </w:p>
    <w:p w:rsidR="00322F15" w:rsidRPr="00322F15" w:rsidRDefault="00322F15" w:rsidP="00322F15">
      <w:pPr>
        <w:spacing w:before="100" w:beforeAutospacing="1" w:after="100" w:afterAutospacing="1"/>
        <w:rPr>
          <w:color w:val="000000"/>
        </w:rPr>
      </w:pPr>
      <w:r w:rsidRPr="00322F15">
        <w:rPr>
          <w:b/>
          <w:bCs/>
          <w:color w:val="000000"/>
        </w:rPr>
        <w:t>Conclusion</w:t>
      </w:r>
    </w:p>
    <w:p w:rsidR="00322F15" w:rsidRPr="00322F15" w:rsidRDefault="00322F15" w:rsidP="00322F15">
      <w:pPr>
        <w:spacing w:before="100" w:beforeAutospacing="1" w:after="100" w:afterAutospacing="1"/>
        <w:rPr>
          <w:color w:val="000000"/>
        </w:rPr>
      </w:pPr>
      <w:r w:rsidRPr="00322F15">
        <w:rPr>
          <w:color w:val="000000"/>
        </w:rPr>
        <w:t xml:space="preserve">En plus du </w:t>
      </w:r>
      <w:r w:rsidRPr="00322F15">
        <w:rPr>
          <w:b/>
          <w:bCs/>
          <w:color w:val="000000"/>
        </w:rPr>
        <w:t>premier</w:t>
      </w:r>
      <w:r w:rsidRPr="00322F15">
        <w:rPr>
          <w:color w:val="000000"/>
        </w:rPr>
        <w:t xml:space="preserve"> et du </w:t>
      </w:r>
      <w:r w:rsidRPr="00322F15">
        <w:rPr>
          <w:b/>
          <w:bCs/>
          <w:color w:val="000000"/>
        </w:rPr>
        <w:t>deuxième principe</w:t>
      </w:r>
      <w:r w:rsidRPr="00322F15">
        <w:rPr>
          <w:color w:val="000000"/>
        </w:rPr>
        <w:t xml:space="preserve">, la thermodynamique postule encore deux autres principes, à savoir : </w:t>
      </w:r>
    </w:p>
    <w:p w:rsidR="00322F15" w:rsidRPr="00322F15" w:rsidRDefault="00322F15" w:rsidP="00322F15">
      <w:pPr>
        <w:numPr>
          <w:ilvl w:val="0"/>
          <w:numId w:val="17"/>
        </w:numPr>
        <w:spacing w:before="100" w:beforeAutospacing="1" w:after="100" w:afterAutospacing="1"/>
        <w:rPr>
          <w:color w:val="000000"/>
        </w:rPr>
      </w:pPr>
      <w:r w:rsidRPr="00322F15">
        <w:rPr>
          <w:color w:val="000000"/>
        </w:rPr>
        <w:t xml:space="preserve">le </w:t>
      </w:r>
      <w:r w:rsidRPr="00322F15">
        <w:rPr>
          <w:b/>
          <w:bCs/>
          <w:color w:val="000000"/>
        </w:rPr>
        <w:t>principe 0</w:t>
      </w:r>
      <w:r w:rsidRPr="00322F15">
        <w:rPr>
          <w:color w:val="000000"/>
        </w:rPr>
        <w:t xml:space="preserve"> ou principe de </w:t>
      </w:r>
      <w:r w:rsidRPr="00322F15">
        <w:rPr>
          <w:b/>
          <w:bCs/>
          <w:color w:val="000000"/>
        </w:rPr>
        <w:t>l'équilibre thermique</w:t>
      </w:r>
      <w:r w:rsidRPr="00322F15">
        <w:rPr>
          <w:color w:val="000000"/>
        </w:rPr>
        <w:t xml:space="preserve"> selon lequel :</w:t>
      </w:r>
    </w:p>
    <w:p w:rsidR="00322F15" w:rsidRPr="000F2829" w:rsidRDefault="00322F15" w:rsidP="00322F15">
      <w:pPr>
        <w:spacing w:before="100" w:beforeAutospacing="1" w:after="100" w:afterAutospacing="1"/>
        <w:rPr>
          <w:color w:val="FF0000"/>
        </w:rPr>
      </w:pPr>
      <w:r w:rsidRPr="000F2829">
        <w:rPr>
          <w:color w:val="FF0000"/>
        </w:rPr>
        <w:t>" </w:t>
      </w:r>
      <w:r w:rsidRPr="000F2829">
        <w:rPr>
          <w:b/>
          <w:bCs/>
          <w:color w:val="FF0000"/>
        </w:rPr>
        <w:t>Deux corps en équilibre thermique avec un troisième corps sont en équilibre thermique entre eux</w:t>
      </w:r>
      <w:r w:rsidRPr="000F2829">
        <w:rPr>
          <w:color w:val="FF0000"/>
        </w:rPr>
        <w:t> "</w:t>
      </w:r>
    </w:p>
    <w:p w:rsidR="00322F15" w:rsidRPr="00322F15" w:rsidRDefault="00322F15" w:rsidP="00322F15">
      <w:pPr>
        <w:spacing w:before="100" w:beforeAutospacing="1" w:after="100" w:afterAutospacing="1"/>
        <w:rPr>
          <w:color w:val="000000"/>
        </w:rPr>
      </w:pPr>
      <w:r w:rsidRPr="00322F15">
        <w:rPr>
          <w:b/>
          <w:bCs/>
          <w:color w:val="000000"/>
          <w:u w:val="single"/>
        </w:rPr>
        <w:t>Corollaire</w:t>
      </w:r>
      <w:r w:rsidRPr="00322F15">
        <w:rPr>
          <w:color w:val="000000"/>
        </w:rPr>
        <w:t> : " </w:t>
      </w:r>
      <w:r w:rsidRPr="00322F15">
        <w:rPr>
          <w:b/>
          <w:bCs/>
          <w:color w:val="000000"/>
        </w:rPr>
        <w:t>Deux corps ou objets en équilibre thermique ont même température</w:t>
      </w:r>
      <w:r w:rsidRPr="00322F15">
        <w:rPr>
          <w:color w:val="000000"/>
        </w:rPr>
        <w:t> "</w:t>
      </w:r>
    </w:p>
    <w:p w:rsidR="00322F15" w:rsidRPr="00322F15" w:rsidRDefault="00322F15" w:rsidP="00322F15">
      <w:pPr>
        <w:spacing w:before="100" w:beforeAutospacing="1" w:after="100" w:afterAutospacing="1"/>
        <w:rPr>
          <w:color w:val="000000"/>
        </w:rPr>
      </w:pPr>
      <w:r w:rsidRPr="00322F15">
        <w:rPr>
          <w:color w:val="000000"/>
        </w:rPr>
        <w:t xml:space="preserve">Ce corollaire permet </w:t>
      </w:r>
      <w:r w:rsidRPr="00322F15">
        <w:rPr>
          <w:b/>
          <w:bCs/>
          <w:color w:val="000000"/>
        </w:rPr>
        <w:t>de définir</w:t>
      </w:r>
      <w:r w:rsidRPr="00322F15">
        <w:rPr>
          <w:color w:val="000000"/>
        </w:rPr>
        <w:t xml:space="preserve"> un thermomètre de référence avec g = at + b, où les constantes a et b sont fixées à partir de points fixes (p.ex mélange eau + glace à </w:t>
      </w:r>
      <w:smartTag w:uri="urn:schemas-microsoft-com:office:smarttags" w:element="metricconverter">
        <w:smartTagPr>
          <w:attr w:name="ProductID" w:val="0 ﾰC"/>
        </w:smartTagPr>
        <w:r w:rsidRPr="00322F15">
          <w:rPr>
            <w:color w:val="000000"/>
          </w:rPr>
          <w:t>0 °C</w:t>
        </w:r>
      </w:smartTag>
      <w:r w:rsidRPr="00322F15">
        <w:rPr>
          <w:color w:val="000000"/>
        </w:rPr>
        <w:t xml:space="preserve"> et eau bouillante à </w:t>
      </w:r>
      <w:smartTag w:uri="urn:schemas-microsoft-com:office:smarttags" w:element="metricconverter">
        <w:smartTagPr>
          <w:attr w:name="ProductID" w:val="100 ﾰC"/>
        </w:smartTagPr>
        <w:r w:rsidRPr="00322F15">
          <w:rPr>
            <w:color w:val="000000"/>
          </w:rPr>
          <w:t>100 °C</w:t>
        </w:r>
      </w:smartTag>
      <w:r w:rsidRPr="00322F15">
        <w:rPr>
          <w:color w:val="000000"/>
        </w:rPr>
        <w:t>).</w:t>
      </w:r>
    </w:p>
    <w:p w:rsidR="00322F15" w:rsidRPr="00322F15" w:rsidRDefault="00322F15" w:rsidP="00322F15">
      <w:pPr>
        <w:spacing w:before="100" w:beforeAutospacing="1" w:after="100" w:afterAutospacing="1"/>
        <w:rPr>
          <w:color w:val="000000"/>
          <w:u w:val="single"/>
        </w:rPr>
      </w:pPr>
      <w:r w:rsidRPr="00322F15">
        <w:rPr>
          <w:b/>
          <w:bCs/>
          <w:color w:val="000000"/>
          <w:u w:val="single"/>
        </w:rPr>
        <w:t>Mesure de la température</w:t>
      </w:r>
    </w:p>
    <w:p w:rsidR="00322F15" w:rsidRPr="00322F15" w:rsidRDefault="00322F15" w:rsidP="00322F15">
      <w:pPr>
        <w:spacing w:before="100" w:beforeAutospacing="1" w:after="100" w:afterAutospacing="1"/>
        <w:rPr>
          <w:color w:val="000000"/>
        </w:rPr>
      </w:pPr>
      <w:r w:rsidRPr="00322F15">
        <w:rPr>
          <w:color w:val="000000"/>
        </w:rPr>
        <w:t xml:space="preserve">Les principaux thermomètres utilisés sont : </w:t>
      </w:r>
    </w:p>
    <w:p w:rsidR="00322F15" w:rsidRPr="00322F15" w:rsidRDefault="00322F15" w:rsidP="00322F15">
      <w:pPr>
        <w:numPr>
          <w:ilvl w:val="0"/>
          <w:numId w:val="18"/>
        </w:numPr>
        <w:spacing w:before="100" w:beforeAutospacing="1" w:after="100" w:afterAutospacing="1"/>
        <w:rPr>
          <w:color w:val="000000"/>
        </w:rPr>
      </w:pPr>
      <w:r w:rsidRPr="00322F15">
        <w:rPr>
          <w:color w:val="000000"/>
        </w:rPr>
        <w:t xml:space="preserve">le thermomètre à mercure </w:t>
      </w:r>
    </w:p>
    <w:p w:rsidR="00322F15" w:rsidRPr="00322F15" w:rsidRDefault="00322F15" w:rsidP="00322F15">
      <w:pPr>
        <w:numPr>
          <w:ilvl w:val="0"/>
          <w:numId w:val="18"/>
        </w:numPr>
        <w:spacing w:before="100" w:beforeAutospacing="1" w:after="100" w:afterAutospacing="1"/>
        <w:rPr>
          <w:color w:val="000000"/>
        </w:rPr>
      </w:pPr>
      <w:r w:rsidRPr="00322F15">
        <w:rPr>
          <w:color w:val="000000"/>
        </w:rPr>
        <w:t xml:space="preserve">la résistance de platine utilisable entre 200 et </w:t>
      </w:r>
      <w:smartTag w:uri="urn:schemas-microsoft-com:office:smarttags" w:element="metricconverter">
        <w:smartTagPr>
          <w:attr w:name="ProductID" w:val="630 ﾰC"/>
        </w:smartTagPr>
        <w:r w:rsidRPr="00322F15">
          <w:rPr>
            <w:color w:val="000000"/>
          </w:rPr>
          <w:t>630 °C</w:t>
        </w:r>
      </w:smartTag>
      <w:r w:rsidRPr="00322F15">
        <w:rPr>
          <w:color w:val="000000"/>
        </w:rPr>
        <w:t xml:space="preserve"> </w:t>
      </w:r>
    </w:p>
    <w:p w:rsidR="00322F15" w:rsidRPr="00322F15" w:rsidRDefault="00322F15" w:rsidP="00322F15">
      <w:pPr>
        <w:numPr>
          <w:ilvl w:val="0"/>
          <w:numId w:val="18"/>
        </w:numPr>
        <w:spacing w:before="100" w:beforeAutospacing="1" w:after="100" w:afterAutospacing="1"/>
        <w:rPr>
          <w:color w:val="000000"/>
        </w:rPr>
      </w:pPr>
      <w:r w:rsidRPr="00322F15">
        <w:rPr>
          <w:color w:val="000000"/>
        </w:rPr>
        <w:t xml:space="preserve">les thermocouples basées sur l'effet Seebeck (ex. le couple Pt-Pt rhodié entre 600 et  1300 °C) </w:t>
      </w:r>
    </w:p>
    <w:p w:rsidR="00322F15" w:rsidRPr="00322F15" w:rsidRDefault="00322F15" w:rsidP="00322F15">
      <w:pPr>
        <w:numPr>
          <w:ilvl w:val="0"/>
          <w:numId w:val="18"/>
        </w:numPr>
        <w:spacing w:before="100" w:beforeAutospacing="1" w:after="100" w:afterAutospacing="1"/>
        <w:rPr>
          <w:color w:val="000000"/>
        </w:rPr>
      </w:pPr>
      <w:r w:rsidRPr="00322F15">
        <w:rPr>
          <w:color w:val="000000"/>
        </w:rPr>
        <w:t xml:space="preserve">les résistances à semiconducteurs (Ge) pour T &lt; 77 K </w:t>
      </w:r>
    </w:p>
    <w:p w:rsidR="00322F15" w:rsidRPr="00322F15" w:rsidRDefault="00322F15" w:rsidP="00322F15">
      <w:pPr>
        <w:numPr>
          <w:ilvl w:val="0"/>
          <w:numId w:val="18"/>
        </w:numPr>
        <w:spacing w:before="100" w:beforeAutospacing="1" w:after="100" w:afterAutospacing="1"/>
        <w:rPr>
          <w:color w:val="000000"/>
        </w:rPr>
      </w:pPr>
      <w:r w:rsidRPr="00322F15">
        <w:rPr>
          <w:color w:val="000000"/>
        </w:rPr>
        <w:t xml:space="preserve">les pyromètres optiques de 500 à </w:t>
      </w:r>
      <w:smartTag w:uri="urn:schemas-microsoft-com:office:smarttags" w:element="metricconverter">
        <w:smartTagPr>
          <w:attr w:name="ProductID" w:val="3000 ﾰC"/>
        </w:smartTagPr>
        <w:r w:rsidRPr="00322F15">
          <w:rPr>
            <w:color w:val="000000"/>
          </w:rPr>
          <w:t>3000 °C</w:t>
        </w:r>
      </w:smartTag>
      <w:r w:rsidRPr="00322F15">
        <w:rPr>
          <w:color w:val="000000"/>
        </w:rPr>
        <w:t>, basés sur la comparaison des luminances  de deux sources de lumière</w:t>
      </w:r>
    </w:p>
    <w:p w:rsidR="00322F15" w:rsidRPr="00322F15" w:rsidRDefault="00322F15" w:rsidP="00322F15">
      <w:pPr>
        <w:numPr>
          <w:ilvl w:val="0"/>
          <w:numId w:val="19"/>
        </w:numPr>
        <w:spacing w:before="100" w:beforeAutospacing="1" w:after="100" w:afterAutospacing="1"/>
        <w:rPr>
          <w:color w:val="000000"/>
        </w:rPr>
      </w:pPr>
      <w:r w:rsidRPr="00322F15">
        <w:rPr>
          <w:color w:val="000000"/>
        </w:rPr>
        <w:t xml:space="preserve">le </w:t>
      </w:r>
      <w:r w:rsidRPr="00322F15">
        <w:rPr>
          <w:b/>
          <w:bCs/>
          <w:color w:val="000000"/>
        </w:rPr>
        <w:t>troisième principe</w:t>
      </w:r>
      <w:r w:rsidRPr="00322F15">
        <w:rPr>
          <w:color w:val="000000"/>
        </w:rPr>
        <w:t xml:space="preserve"> ou </w:t>
      </w:r>
      <w:r w:rsidRPr="00322F15">
        <w:rPr>
          <w:b/>
          <w:bCs/>
          <w:color w:val="000000"/>
        </w:rPr>
        <w:t>principe de Nernst</w:t>
      </w:r>
      <w:r w:rsidRPr="00322F15">
        <w:rPr>
          <w:color w:val="000000"/>
        </w:rPr>
        <w:t xml:space="preserve"> selon lequel l'entropie S d'un corps est </w:t>
      </w:r>
      <w:r w:rsidRPr="00322F15">
        <w:rPr>
          <w:b/>
          <w:bCs/>
          <w:color w:val="000000"/>
        </w:rPr>
        <w:t>nulle</w:t>
      </w:r>
      <w:r w:rsidRPr="00322F15">
        <w:rPr>
          <w:color w:val="000000"/>
        </w:rPr>
        <w:t xml:space="preserve"> à 0 K</w:t>
      </w:r>
    </w:p>
    <w:p w:rsidR="00322F15" w:rsidRPr="00322F15" w:rsidRDefault="00322F15" w:rsidP="00322F15">
      <w:pPr>
        <w:spacing w:before="100" w:beforeAutospacing="1" w:after="100" w:afterAutospacing="1"/>
        <w:ind w:left="720"/>
        <w:rPr>
          <w:color w:val="000000"/>
        </w:rPr>
      </w:pPr>
      <w:r w:rsidRPr="00322F15">
        <w:rPr>
          <w:color w:val="000000"/>
        </w:rPr>
        <w:t>- en effet, d'après le deuxième principe l'entropie S n'est déterminée qu'à une constante près</w:t>
      </w:r>
    </w:p>
    <w:p w:rsidR="00322F15" w:rsidRPr="00322F15" w:rsidRDefault="00322F15" w:rsidP="00322F15">
      <w:pPr>
        <w:spacing w:before="100" w:beforeAutospacing="1" w:after="100" w:afterAutospacing="1"/>
        <w:ind w:left="720"/>
        <w:rPr>
          <w:color w:val="000000"/>
        </w:rPr>
      </w:pPr>
      <w:r w:rsidRPr="00322F15">
        <w:rPr>
          <w:color w:val="000000"/>
        </w:rPr>
        <w:t>- cette indétermination est levée par le troisième principe</w:t>
      </w:r>
    </w:p>
    <w:p w:rsidR="00322F15" w:rsidRPr="00322F15" w:rsidRDefault="00322F15" w:rsidP="00322F15">
      <w:pPr>
        <w:spacing w:before="100" w:beforeAutospacing="1" w:after="100" w:afterAutospacing="1"/>
        <w:outlineLvl w:val="1"/>
        <w:rPr>
          <w:b/>
          <w:bCs/>
          <w:color w:val="000000"/>
          <w:sz w:val="36"/>
          <w:szCs w:val="36"/>
        </w:rPr>
      </w:pPr>
      <w:bookmarkStart w:id="8" w:name="c3"/>
      <w:r w:rsidRPr="00322F15">
        <w:rPr>
          <w:b/>
          <w:bCs/>
          <w:color w:val="000000"/>
          <w:sz w:val="36"/>
          <w:szCs w:val="36"/>
        </w:rPr>
        <w:lastRenderedPageBreak/>
        <w:t>3</w:t>
      </w:r>
      <w:bookmarkEnd w:id="8"/>
      <w:r w:rsidRPr="00322F15">
        <w:rPr>
          <w:b/>
          <w:bCs/>
          <w:color w:val="000000"/>
          <w:sz w:val="36"/>
          <w:szCs w:val="36"/>
        </w:rPr>
        <w:t>. Les Echanges d'énergie  : travail, chaleur, énergie interne</w:t>
      </w:r>
    </w:p>
    <w:p w:rsidR="00322F15" w:rsidRPr="00322F15" w:rsidRDefault="00322F15" w:rsidP="00322F15">
      <w:pPr>
        <w:spacing w:before="100" w:beforeAutospacing="1" w:after="100" w:afterAutospacing="1"/>
        <w:rPr>
          <w:color w:val="000000"/>
        </w:rPr>
      </w:pPr>
      <w:r w:rsidRPr="00322F15">
        <w:rPr>
          <w:b/>
          <w:bCs/>
          <w:color w:val="000000"/>
        </w:rPr>
        <w:t>Le premier principe</w:t>
      </w:r>
    </w:p>
    <w:p w:rsidR="00322F15" w:rsidRPr="00322F15" w:rsidRDefault="00322F15" w:rsidP="00322F15">
      <w:pPr>
        <w:spacing w:before="100" w:beforeAutospacing="1" w:after="100" w:afterAutospacing="1"/>
        <w:rPr>
          <w:color w:val="000000"/>
        </w:rPr>
      </w:pPr>
      <w:r w:rsidRPr="00322F15">
        <w:rPr>
          <w:color w:val="000000"/>
        </w:rPr>
        <w:t xml:space="preserve">Le but de la thermodynamique est d'étudier les </w:t>
      </w:r>
      <w:r w:rsidRPr="00322F15">
        <w:rPr>
          <w:b/>
          <w:bCs/>
          <w:color w:val="000000"/>
        </w:rPr>
        <w:t>propriétés</w:t>
      </w:r>
      <w:r w:rsidRPr="00322F15">
        <w:rPr>
          <w:color w:val="000000"/>
        </w:rPr>
        <w:t xml:space="preserve"> des systèmes</w:t>
      </w:r>
      <w:r w:rsidRPr="00322F15">
        <w:rPr>
          <w:b/>
          <w:bCs/>
          <w:color w:val="000000"/>
        </w:rPr>
        <w:t xml:space="preserve"> </w:t>
      </w:r>
      <w:r w:rsidRPr="00322F15">
        <w:rPr>
          <w:color w:val="000000"/>
        </w:rPr>
        <w:t xml:space="preserve">et </w:t>
      </w:r>
      <w:r w:rsidRPr="00322F15">
        <w:rPr>
          <w:b/>
          <w:bCs/>
          <w:color w:val="000000"/>
        </w:rPr>
        <w:t>leurs évolutions</w:t>
      </w:r>
      <w:r w:rsidRPr="00322F15">
        <w:rPr>
          <w:color w:val="000000"/>
        </w:rPr>
        <w:t xml:space="preserve"> en fonction des échanges d'énergie avec le milieu extérieur. Un système peut échanger de la masse et de l'énergie avec le milieu extérieur, alors son </w:t>
      </w:r>
      <w:r w:rsidRPr="00322F15">
        <w:rPr>
          <w:b/>
          <w:bCs/>
          <w:color w:val="000000"/>
        </w:rPr>
        <w:t>état change</w:t>
      </w:r>
      <w:r w:rsidRPr="00322F15">
        <w:rPr>
          <w:color w:val="000000"/>
        </w:rPr>
        <w:t xml:space="preserve"> par gain ou perte de masse ou d'énergie. On dit que le système subit une transformation qui entraîne une variation des variables d'état.</w:t>
      </w:r>
    </w:p>
    <w:p w:rsidR="00322F15" w:rsidRPr="00322F15" w:rsidRDefault="00322F15" w:rsidP="00322F15">
      <w:pPr>
        <w:spacing w:before="100" w:beforeAutospacing="1" w:after="100" w:afterAutospacing="1"/>
        <w:rPr>
          <w:color w:val="000000"/>
        </w:rPr>
      </w:pPr>
      <w:r w:rsidRPr="00322F15">
        <w:rPr>
          <w:color w:val="000000"/>
        </w:rPr>
        <w:t xml:space="preserve">Chaque système a un </w:t>
      </w:r>
      <w:r w:rsidRPr="00322F15">
        <w:rPr>
          <w:b/>
          <w:bCs/>
          <w:color w:val="000000"/>
        </w:rPr>
        <w:t>certain contenu en énergie</w:t>
      </w:r>
      <w:r w:rsidRPr="00322F15">
        <w:rPr>
          <w:color w:val="000000"/>
        </w:rPr>
        <w:t xml:space="preserve"> sous diverses formes, telles :</w:t>
      </w:r>
    </w:p>
    <w:p w:rsidR="00322F15" w:rsidRPr="00322F15" w:rsidRDefault="00322F15" w:rsidP="00322F15">
      <w:pPr>
        <w:numPr>
          <w:ilvl w:val="0"/>
          <w:numId w:val="20"/>
        </w:numPr>
        <w:spacing w:before="100" w:beforeAutospacing="1" w:after="100" w:afterAutospacing="1"/>
        <w:rPr>
          <w:color w:val="000000"/>
        </w:rPr>
      </w:pPr>
      <w:r w:rsidRPr="00322F15">
        <w:rPr>
          <w:color w:val="000000"/>
        </w:rPr>
        <w:t xml:space="preserve">l'énergie mécanique (cinétique ou potentielle) </w:t>
      </w:r>
    </w:p>
    <w:p w:rsidR="00322F15" w:rsidRPr="00322F15" w:rsidRDefault="00322F15" w:rsidP="00322F15">
      <w:pPr>
        <w:numPr>
          <w:ilvl w:val="0"/>
          <w:numId w:val="20"/>
        </w:numPr>
        <w:spacing w:before="100" w:beforeAutospacing="1" w:after="100" w:afterAutospacing="1"/>
        <w:rPr>
          <w:color w:val="000000"/>
        </w:rPr>
      </w:pPr>
      <w:r w:rsidRPr="00322F15">
        <w:rPr>
          <w:color w:val="000000"/>
        </w:rPr>
        <w:t xml:space="preserve">l'énergie chimique dégagée sous forme de chaleur lors des réactions chimiques </w:t>
      </w:r>
    </w:p>
    <w:p w:rsidR="00322F15" w:rsidRPr="00322F15" w:rsidRDefault="00322F15" w:rsidP="00322F15">
      <w:pPr>
        <w:numPr>
          <w:ilvl w:val="0"/>
          <w:numId w:val="20"/>
        </w:numPr>
        <w:spacing w:before="100" w:beforeAutospacing="1" w:after="100" w:afterAutospacing="1"/>
        <w:rPr>
          <w:color w:val="000000"/>
        </w:rPr>
      </w:pPr>
      <w:r w:rsidRPr="00322F15">
        <w:rPr>
          <w:color w:val="000000"/>
        </w:rPr>
        <w:t>l'énergie nucléaire (E = mc</w:t>
      </w:r>
      <w:r w:rsidRPr="00322F15">
        <w:rPr>
          <w:color w:val="000000"/>
          <w:vertAlign w:val="superscript"/>
        </w:rPr>
        <w:t>2</w:t>
      </w:r>
      <w:r w:rsidRPr="00322F15">
        <w:rPr>
          <w:color w:val="000000"/>
        </w:rPr>
        <w:t>) résultant d'une variation de la masse du noyau</w:t>
      </w:r>
    </w:p>
    <w:p w:rsidR="00322F15" w:rsidRPr="00322F15" w:rsidRDefault="00322F15" w:rsidP="00322F15">
      <w:pPr>
        <w:spacing w:before="100" w:beforeAutospacing="1" w:after="100" w:afterAutospacing="1"/>
        <w:rPr>
          <w:color w:val="000000"/>
        </w:rPr>
      </w:pPr>
      <w:r w:rsidRPr="00322F15">
        <w:rPr>
          <w:color w:val="000000"/>
        </w:rPr>
        <w:t>Dans la pratique, les énergies nucléaire et chimique n'interviennent pas, car la masse du système ne varie pas dans les transformations courantes.</w:t>
      </w:r>
    </w:p>
    <w:p w:rsidR="00322F15" w:rsidRPr="00FF351B" w:rsidRDefault="00322F15" w:rsidP="00FF351B">
      <w:pPr>
        <w:spacing w:before="100" w:beforeAutospacing="1" w:after="100" w:afterAutospacing="1"/>
        <w:outlineLvl w:val="2"/>
        <w:rPr>
          <w:b/>
          <w:bCs/>
          <w:color w:val="000000"/>
          <w:sz w:val="27"/>
          <w:szCs w:val="27"/>
        </w:rPr>
      </w:pPr>
      <w:bookmarkStart w:id="9" w:name="c31"/>
      <w:r w:rsidRPr="00322F15">
        <w:rPr>
          <w:b/>
          <w:bCs/>
          <w:color w:val="000000"/>
          <w:sz w:val="27"/>
          <w:szCs w:val="27"/>
        </w:rPr>
        <w:t>3</w:t>
      </w:r>
      <w:bookmarkEnd w:id="9"/>
      <w:r w:rsidRPr="00322F15">
        <w:rPr>
          <w:b/>
          <w:bCs/>
          <w:color w:val="000000"/>
          <w:sz w:val="27"/>
          <w:szCs w:val="27"/>
        </w:rPr>
        <w:t>.1 Energie interne U</w:t>
      </w:r>
      <w:r w:rsidR="00FF351B">
        <w:rPr>
          <w:b/>
          <w:bCs/>
          <w:color w:val="000000"/>
          <w:sz w:val="27"/>
          <w:szCs w:val="27"/>
        </w:rPr>
        <w:t>:</w:t>
      </w:r>
      <w:r w:rsidRPr="00322F15">
        <w:rPr>
          <w:color w:val="000000"/>
        </w:rPr>
        <w:t xml:space="preserve">L'énergie interne d'un système ou d'un corps est le </w:t>
      </w:r>
      <w:r w:rsidRPr="00322F15">
        <w:rPr>
          <w:b/>
          <w:bCs/>
          <w:color w:val="000000"/>
        </w:rPr>
        <w:t>contenu en énergie</w:t>
      </w:r>
      <w:r w:rsidRPr="00322F15">
        <w:rPr>
          <w:color w:val="000000"/>
        </w:rPr>
        <w:t xml:space="preserve"> de ce système. Chaque système (solide, liquide ou gazeux) est une collection d'objets tels des atomes, molécules...Ces particules sont toujours animées de mouvements incessants et aléatoires (agitation moléculaire) : vibrations dans les solides ou agitation thermique dans les liquides ou gaz.</w:t>
      </w:r>
    </w:p>
    <w:p w:rsidR="00322F15" w:rsidRPr="00322F15" w:rsidRDefault="00322F15" w:rsidP="00322F15">
      <w:pPr>
        <w:spacing w:before="100" w:beforeAutospacing="1" w:after="100" w:afterAutospacing="1"/>
        <w:rPr>
          <w:color w:val="000000"/>
        </w:rPr>
      </w:pPr>
      <w:r w:rsidRPr="00322F15">
        <w:rPr>
          <w:color w:val="000000"/>
        </w:rPr>
        <w:t>A ces mouvements microscopiques des molécules est associée de l'énergie cinétique E</w:t>
      </w:r>
      <w:r w:rsidRPr="00322F15">
        <w:rPr>
          <w:color w:val="000000"/>
          <w:vertAlign w:val="subscript"/>
        </w:rPr>
        <w:t>c</w:t>
      </w:r>
      <w:r w:rsidRPr="00322F15">
        <w:rPr>
          <w:color w:val="000000"/>
        </w:rPr>
        <w:t xml:space="preserve"> . De plus, entre ces atomes ou molécules peuvent exister des forces d'interaction (attraction et répulsion) auxquelles on associe une énergie potentielle E</w:t>
      </w:r>
      <w:r w:rsidRPr="00322F15">
        <w:rPr>
          <w:color w:val="000000"/>
          <w:vertAlign w:val="subscript"/>
        </w:rPr>
        <w:t>p</w:t>
      </w:r>
      <w:r w:rsidRPr="00322F15">
        <w:rPr>
          <w:color w:val="000000"/>
        </w:rPr>
        <w:t xml:space="preserve"> .</w:t>
      </w:r>
    </w:p>
    <w:p w:rsidR="00322F15" w:rsidRPr="00322F15" w:rsidRDefault="00322F15" w:rsidP="00322F15">
      <w:pPr>
        <w:spacing w:before="100" w:beforeAutospacing="1" w:after="100" w:afterAutospacing="1"/>
        <w:rPr>
          <w:color w:val="000000"/>
        </w:rPr>
      </w:pPr>
      <w:r w:rsidRPr="00322F15">
        <w:rPr>
          <w:color w:val="000000"/>
        </w:rPr>
        <w:t>A l'échelle microscopique, l'énergie interne U du système est définie comme la somme des énergies cinétiques E</w:t>
      </w:r>
      <w:r w:rsidRPr="00322F15">
        <w:rPr>
          <w:color w:val="000000"/>
          <w:vertAlign w:val="subscript"/>
        </w:rPr>
        <w:t>ci</w:t>
      </w:r>
      <w:r w:rsidRPr="00322F15">
        <w:rPr>
          <w:color w:val="000000"/>
        </w:rPr>
        <w:t xml:space="preserve"> et potentielles E</w:t>
      </w:r>
      <w:r w:rsidRPr="00322F15">
        <w:rPr>
          <w:color w:val="000000"/>
          <w:vertAlign w:val="subscript"/>
        </w:rPr>
        <w:t>pi</w:t>
      </w:r>
      <w:r w:rsidRPr="00322F15">
        <w:rPr>
          <w:color w:val="000000"/>
        </w:rPr>
        <w:t xml:space="preserve"> de toutes les particules formant le système.</w:t>
      </w:r>
    </w:p>
    <w:p w:rsidR="00322F15" w:rsidRPr="00322F15" w:rsidRDefault="00322F15" w:rsidP="00322F15">
      <w:pPr>
        <w:spacing w:before="100" w:beforeAutospacing="1" w:after="100" w:afterAutospacing="1"/>
        <w:rPr>
          <w:color w:val="000000"/>
        </w:rPr>
      </w:pPr>
      <w:r w:rsidRPr="00322F15">
        <w:rPr>
          <w:b/>
          <w:bCs/>
          <w:color w:val="000000"/>
        </w:rPr>
        <w:t>ex1</w:t>
      </w:r>
      <w:r w:rsidRPr="00322F15">
        <w:rPr>
          <w:color w:val="000000"/>
        </w:rPr>
        <w:t xml:space="preserve"> : le </w:t>
      </w:r>
      <w:r w:rsidRPr="00322F15">
        <w:rPr>
          <w:b/>
          <w:bCs/>
          <w:color w:val="000000"/>
        </w:rPr>
        <w:t>gaz parfait</w:t>
      </w:r>
      <w:r w:rsidRPr="00322F15">
        <w:rPr>
          <w:color w:val="000000"/>
        </w:rPr>
        <w:t xml:space="preserve"> est caractérisé par l'absence d'interactions entre les molécules (E</w:t>
      </w:r>
      <w:r w:rsidRPr="00322F15">
        <w:rPr>
          <w:color w:val="000000"/>
          <w:vertAlign w:val="subscript"/>
        </w:rPr>
        <w:t>p</w:t>
      </w:r>
      <w:r w:rsidRPr="00322F15">
        <w:rPr>
          <w:color w:val="000000"/>
        </w:rPr>
        <w:t xml:space="preserve"> = 0)</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727"/>
        <w:gridCol w:w="6435"/>
      </w:tblGrid>
      <w:tr w:rsidR="00322F15" w:rsidRPr="00322F15">
        <w:trPr>
          <w:tblCellSpacing w:w="15" w:type="dxa"/>
        </w:trPr>
        <w:tc>
          <w:tcPr>
            <w:tcW w:w="0" w:type="auto"/>
            <w:vAlign w:val="center"/>
          </w:tcPr>
          <w:p w:rsidR="00322F15" w:rsidRPr="00322F15" w:rsidRDefault="008E7BC8" w:rsidP="00322F15">
            <w:pPr>
              <w:rPr>
                <w:color w:val="000000"/>
              </w:rPr>
            </w:pPr>
            <w:r>
              <w:rPr>
                <w:noProof/>
                <w:color w:val="000000"/>
              </w:rPr>
              <w:drawing>
                <wp:inline distT="0" distB="0" distL="0" distR="0">
                  <wp:extent cx="1212850" cy="1193800"/>
                  <wp:effectExtent l="0" t="0" r="6350" b="6350"/>
                  <wp:docPr id="22" name="Image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2850" cy="1193800"/>
                          </a:xfrm>
                          <a:prstGeom prst="rect">
                            <a:avLst/>
                          </a:prstGeom>
                          <a:noFill/>
                          <a:ln>
                            <a:noFill/>
                          </a:ln>
                        </pic:spPr>
                      </pic:pic>
                    </a:graphicData>
                  </a:graphic>
                </wp:inline>
              </w:drawing>
            </w:r>
          </w:p>
        </w:tc>
        <w:tc>
          <w:tcPr>
            <w:tcW w:w="0" w:type="auto"/>
            <w:vAlign w:val="center"/>
          </w:tcPr>
          <w:p w:rsidR="00322F15" w:rsidRPr="00322F15" w:rsidRDefault="00322F15" w:rsidP="00322F15">
            <w:pPr>
              <w:spacing w:before="100" w:beforeAutospacing="1" w:after="100" w:afterAutospacing="1"/>
              <w:rPr>
                <w:color w:val="000000"/>
              </w:rPr>
            </w:pPr>
            <w:r w:rsidRPr="00322F15">
              <w:rPr>
                <w:color w:val="000000"/>
              </w:rPr>
              <w:t xml:space="preserve">alors U = </w:t>
            </w:r>
            <w:r w:rsidRPr="00322F15">
              <w:rPr>
                <w:rFonts w:ascii="Symbol" w:hAnsi="Symbol"/>
                <w:color w:val="000000"/>
              </w:rPr>
              <w:t></w:t>
            </w:r>
            <w:r w:rsidRPr="00322F15">
              <w:rPr>
                <w:color w:val="000000"/>
              </w:rPr>
              <w:t xml:space="preserve"> </w:t>
            </w:r>
            <w:r w:rsidRPr="00322F15">
              <w:rPr>
                <w:color w:val="000000"/>
                <w:vertAlign w:val="subscript"/>
              </w:rPr>
              <w:t>i</w:t>
            </w:r>
            <w:r w:rsidRPr="00322F15">
              <w:rPr>
                <w:color w:val="000000"/>
              </w:rPr>
              <w:t xml:space="preserve"> 1/2</w:t>
            </w:r>
            <w:r w:rsidRPr="00322F15">
              <w:rPr>
                <w:color w:val="000000"/>
                <w:vertAlign w:val="subscript"/>
              </w:rPr>
              <w:t xml:space="preserve"> </w:t>
            </w:r>
            <w:r w:rsidRPr="00322F15">
              <w:rPr>
                <w:color w:val="000000"/>
              </w:rPr>
              <w:t>mv</w:t>
            </w:r>
            <w:r w:rsidRPr="00322F15">
              <w:rPr>
                <w:color w:val="000000"/>
                <w:vertAlign w:val="subscript"/>
              </w:rPr>
              <w:t>i</w:t>
            </w:r>
            <w:r w:rsidRPr="00322F15">
              <w:rPr>
                <w:color w:val="000000"/>
                <w:vertAlign w:val="superscript"/>
              </w:rPr>
              <w:t>2</w:t>
            </w:r>
            <w:r w:rsidRPr="00322F15">
              <w:rPr>
                <w:color w:val="000000"/>
              </w:rPr>
              <w:t xml:space="preserve"> = N.1/2 mv</w:t>
            </w:r>
            <w:r w:rsidRPr="00322F15">
              <w:rPr>
                <w:color w:val="000000"/>
                <w:vertAlign w:val="superscript"/>
              </w:rPr>
              <w:t>2</w:t>
            </w:r>
            <w:r w:rsidRPr="00322F15">
              <w:rPr>
                <w:color w:val="000000"/>
              </w:rPr>
              <w:t xml:space="preserve"> </w:t>
            </w:r>
          </w:p>
          <w:p w:rsidR="00322F15" w:rsidRPr="00322F15" w:rsidRDefault="00322F15" w:rsidP="00FF351B">
            <w:pPr>
              <w:spacing w:before="100" w:beforeAutospacing="1" w:after="100" w:afterAutospacing="1"/>
              <w:rPr>
                <w:color w:val="000000"/>
              </w:rPr>
            </w:pPr>
            <w:r w:rsidRPr="00322F15">
              <w:rPr>
                <w:color w:val="000000"/>
              </w:rPr>
              <w:t xml:space="preserve">soit, </w:t>
            </w:r>
            <w:r w:rsidRPr="00322F15">
              <w:rPr>
                <w:b/>
                <w:bCs/>
                <w:color w:val="000000"/>
              </w:rPr>
              <w:t>U = 3/2 NkT</w:t>
            </w:r>
            <w:r w:rsidRPr="00322F15">
              <w:rPr>
                <w:color w:val="000000"/>
              </w:rPr>
              <w:t xml:space="preserve"> </w:t>
            </w:r>
            <w:r w:rsidR="00FF351B">
              <w:rPr>
                <w:color w:val="000000"/>
              </w:rPr>
              <w:t>(</w:t>
            </w:r>
            <w:r w:rsidRPr="00322F15">
              <w:rPr>
                <w:color w:val="000000"/>
              </w:rPr>
              <w:t>3.1)</w:t>
            </w:r>
          </w:p>
          <w:p w:rsidR="00322F15" w:rsidRPr="00322F15" w:rsidRDefault="00322F15" w:rsidP="00322F15">
            <w:pPr>
              <w:spacing w:before="100" w:beforeAutospacing="1" w:after="100" w:afterAutospacing="1"/>
              <w:rPr>
                <w:color w:val="000000"/>
              </w:rPr>
            </w:pPr>
            <w:r w:rsidRPr="00322F15">
              <w:rPr>
                <w:color w:val="000000"/>
              </w:rPr>
              <w:t>où N est le nombre de molécules dans l'enceinte</w:t>
            </w:r>
          </w:p>
        </w:tc>
      </w:tr>
    </w:tbl>
    <w:p w:rsidR="00322F15" w:rsidRPr="00322F15" w:rsidRDefault="00322F15" w:rsidP="00322F15">
      <w:pPr>
        <w:spacing w:before="100" w:beforeAutospacing="1" w:after="100" w:afterAutospacing="1"/>
        <w:rPr>
          <w:color w:val="000000"/>
        </w:rPr>
      </w:pPr>
      <w:r w:rsidRPr="00322F15">
        <w:rPr>
          <w:b/>
          <w:bCs/>
          <w:color w:val="000000"/>
        </w:rPr>
        <w:t>ex2</w:t>
      </w:r>
      <w:r w:rsidRPr="00322F15">
        <w:rPr>
          <w:color w:val="000000"/>
        </w:rPr>
        <w:t xml:space="preserve"> : le </w:t>
      </w:r>
      <w:r w:rsidRPr="00322F15">
        <w:rPr>
          <w:b/>
          <w:bCs/>
          <w:color w:val="000000"/>
        </w:rPr>
        <w:t>gaz réel</w:t>
      </w:r>
      <w:r w:rsidRPr="00322F15">
        <w:rPr>
          <w:color w:val="000000"/>
        </w:rPr>
        <w:t xml:space="preserve"> est caractérisé lui par l'existence d'interactions entre les molécules (alors E</w:t>
      </w:r>
      <w:r w:rsidRPr="00322F15">
        <w:rPr>
          <w:color w:val="000000"/>
          <w:vertAlign w:val="subscript"/>
        </w:rPr>
        <w:t>p</w:t>
      </w:r>
      <w:r w:rsidRPr="00322F15">
        <w:rPr>
          <w:color w:val="000000"/>
        </w:rPr>
        <w:t xml:space="preserve"> # 0)</w:t>
      </w:r>
    </w:p>
    <w:p w:rsidR="00322F15" w:rsidRDefault="00322F15" w:rsidP="00FF351B">
      <w:pPr>
        <w:spacing w:before="100" w:beforeAutospacing="1" w:after="100" w:afterAutospacing="1"/>
        <w:rPr>
          <w:color w:val="000000"/>
        </w:rPr>
      </w:pPr>
      <w:r w:rsidRPr="00322F15">
        <w:rPr>
          <w:color w:val="000000"/>
        </w:rPr>
        <w:t xml:space="preserve">d'où,   U = </w:t>
      </w:r>
      <w:r w:rsidRPr="00322F15">
        <w:rPr>
          <w:rFonts w:ascii="Symbol" w:hAnsi="Symbol"/>
          <w:color w:val="000000"/>
        </w:rPr>
        <w:t></w:t>
      </w:r>
      <w:r w:rsidRPr="00322F15">
        <w:rPr>
          <w:color w:val="000000"/>
        </w:rPr>
        <w:t xml:space="preserve"> </w:t>
      </w:r>
      <w:r w:rsidRPr="00322F15">
        <w:rPr>
          <w:color w:val="000000"/>
          <w:vertAlign w:val="subscript"/>
        </w:rPr>
        <w:t>i</w:t>
      </w:r>
      <w:r w:rsidRPr="00322F15">
        <w:rPr>
          <w:color w:val="000000"/>
        </w:rPr>
        <w:t xml:space="preserve"> E</w:t>
      </w:r>
      <w:r w:rsidRPr="00322F15">
        <w:rPr>
          <w:color w:val="000000"/>
          <w:vertAlign w:val="subscript"/>
        </w:rPr>
        <w:t>ci</w:t>
      </w:r>
      <w:r w:rsidRPr="00322F15">
        <w:rPr>
          <w:color w:val="000000"/>
        </w:rPr>
        <w:t xml:space="preserve"> + </w:t>
      </w:r>
      <w:r w:rsidRPr="00322F15">
        <w:rPr>
          <w:rFonts w:ascii="Symbol" w:hAnsi="Symbol"/>
          <w:color w:val="000000"/>
        </w:rPr>
        <w:t></w:t>
      </w:r>
      <w:r w:rsidRPr="00322F15">
        <w:rPr>
          <w:color w:val="000000"/>
        </w:rPr>
        <w:t xml:space="preserve"> E</w:t>
      </w:r>
      <w:r w:rsidRPr="00322F15">
        <w:rPr>
          <w:color w:val="000000"/>
          <w:vertAlign w:val="subscript"/>
        </w:rPr>
        <w:t>pi</w:t>
      </w:r>
      <w:r w:rsidRPr="00322F15">
        <w:rPr>
          <w:color w:val="000000"/>
        </w:rPr>
        <w:t>_</w:t>
      </w:r>
      <w:r w:rsidR="00FF351B">
        <w:rPr>
          <w:color w:val="000000"/>
        </w:rPr>
        <w:t>(</w:t>
      </w:r>
      <w:r w:rsidRPr="00322F15">
        <w:rPr>
          <w:color w:val="000000"/>
        </w:rPr>
        <w:t>3.2)</w:t>
      </w:r>
    </w:p>
    <w:p w:rsidR="00FF351B" w:rsidRPr="00322F15" w:rsidRDefault="00FF351B" w:rsidP="00FF351B">
      <w:pPr>
        <w:spacing w:before="100" w:beforeAutospacing="1" w:after="100" w:afterAutospacing="1"/>
        <w:rPr>
          <w:color w:val="000000"/>
        </w:rPr>
      </w:pPr>
    </w:p>
    <w:p w:rsidR="00322F15" w:rsidRPr="00322F15" w:rsidRDefault="008E7BC8" w:rsidP="00322F15">
      <w:pPr>
        <w:spacing w:before="100" w:beforeAutospacing="1" w:after="100" w:afterAutospacing="1"/>
        <w:rPr>
          <w:color w:val="000000"/>
        </w:rPr>
      </w:pPr>
      <w:r>
        <w:rPr>
          <w:noProof/>
          <w:color w:val="000000"/>
        </w:rPr>
        <w:lastRenderedPageBreak/>
        <w:drawing>
          <wp:inline distT="0" distB="0" distL="0" distR="0">
            <wp:extent cx="323850" cy="152400"/>
            <wp:effectExtent l="0" t="0" r="0" b="0"/>
            <wp:docPr id="23" name="Image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Propriétés de l'énergie interne U</w:t>
      </w:r>
    </w:p>
    <w:p w:rsidR="00322F15" w:rsidRPr="00322F15" w:rsidRDefault="00322F15" w:rsidP="00322F15">
      <w:pPr>
        <w:spacing w:before="100" w:beforeAutospacing="1" w:after="100" w:afterAutospacing="1"/>
        <w:rPr>
          <w:color w:val="000000"/>
        </w:rPr>
      </w:pPr>
      <w:r w:rsidRPr="00322F15">
        <w:rPr>
          <w:color w:val="000000"/>
        </w:rPr>
        <w:t>A l'équilibre thermique, l'énergie interne U :</w:t>
      </w:r>
    </w:p>
    <w:p w:rsidR="00322F15" w:rsidRPr="00322F15" w:rsidRDefault="00322F15" w:rsidP="00322F15">
      <w:pPr>
        <w:numPr>
          <w:ilvl w:val="0"/>
          <w:numId w:val="21"/>
        </w:numPr>
        <w:spacing w:before="100" w:beforeAutospacing="1" w:after="100" w:afterAutospacing="1"/>
        <w:rPr>
          <w:color w:val="000000"/>
        </w:rPr>
      </w:pPr>
      <w:r w:rsidRPr="00322F15">
        <w:rPr>
          <w:color w:val="000000"/>
        </w:rPr>
        <w:t xml:space="preserve">est une énergie exprimée en joule [J] ou [kcal] </w:t>
      </w:r>
    </w:p>
    <w:p w:rsidR="00322F15" w:rsidRPr="00322F15" w:rsidRDefault="00322F15" w:rsidP="00322F15">
      <w:pPr>
        <w:numPr>
          <w:ilvl w:val="0"/>
          <w:numId w:val="21"/>
        </w:numPr>
        <w:spacing w:before="100" w:beforeAutospacing="1" w:after="100" w:afterAutospacing="1"/>
        <w:rPr>
          <w:color w:val="000000"/>
        </w:rPr>
      </w:pPr>
      <w:r w:rsidRPr="00322F15">
        <w:rPr>
          <w:color w:val="000000"/>
        </w:rPr>
        <w:t xml:space="preserve">elle a une valeur </w:t>
      </w:r>
      <w:r w:rsidRPr="00322F15">
        <w:rPr>
          <w:b/>
          <w:bCs/>
          <w:color w:val="000000"/>
        </w:rPr>
        <w:t>bien définie</w:t>
      </w:r>
      <w:r w:rsidRPr="00322F15">
        <w:rPr>
          <w:color w:val="000000"/>
        </w:rPr>
        <w:t xml:space="preserve"> connue à une constante près (non connue dans l'absolu) </w:t>
      </w:r>
    </w:p>
    <w:p w:rsidR="00322F15" w:rsidRPr="00322F15" w:rsidRDefault="00322F15" w:rsidP="00322F15">
      <w:pPr>
        <w:numPr>
          <w:ilvl w:val="0"/>
          <w:numId w:val="21"/>
        </w:numPr>
        <w:spacing w:before="100" w:beforeAutospacing="1" w:after="100" w:afterAutospacing="1"/>
        <w:rPr>
          <w:color w:val="000000"/>
        </w:rPr>
      </w:pPr>
      <w:r w:rsidRPr="00322F15">
        <w:rPr>
          <w:color w:val="000000"/>
        </w:rPr>
        <w:t>c'est une fonction d'état</w:t>
      </w:r>
    </w:p>
    <w:p w:rsidR="00322F15" w:rsidRPr="00322F15" w:rsidRDefault="00322F15" w:rsidP="00322F15">
      <w:pPr>
        <w:spacing w:before="100" w:beforeAutospacing="1" w:after="100" w:afterAutospacing="1"/>
        <w:rPr>
          <w:color w:val="000000"/>
        </w:rPr>
      </w:pPr>
      <w:r w:rsidRPr="00322F15">
        <w:rPr>
          <w:color w:val="000000"/>
        </w:rPr>
        <w:t xml:space="preserve">L'énergie interne U caractérise le contenu ou niveau énergétique du système thermodynamique. L'énergie interne U d'un système </w:t>
      </w:r>
      <w:r w:rsidRPr="00322F15">
        <w:rPr>
          <w:b/>
          <w:bCs/>
          <w:color w:val="000000"/>
        </w:rPr>
        <w:t>peut varier</w:t>
      </w:r>
      <w:r w:rsidRPr="00322F15">
        <w:rPr>
          <w:color w:val="000000"/>
        </w:rPr>
        <w:t xml:space="preserve"> par suite d'échanges d'énergie avec le milieu extérieur. Les énergies sont principalement échangées sous forme de chaleur (Q) et de travail (W).</w:t>
      </w:r>
    </w:p>
    <w:p w:rsidR="00322F15" w:rsidRPr="00FF351B" w:rsidRDefault="00322F15" w:rsidP="00FF351B">
      <w:pPr>
        <w:spacing w:before="100" w:beforeAutospacing="1" w:after="100" w:afterAutospacing="1"/>
        <w:outlineLvl w:val="2"/>
        <w:rPr>
          <w:b/>
          <w:bCs/>
          <w:color w:val="000000"/>
          <w:sz w:val="27"/>
          <w:szCs w:val="27"/>
        </w:rPr>
      </w:pPr>
      <w:bookmarkStart w:id="10" w:name="c32"/>
      <w:r w:rsidRPr="00322F15">
        <w:rPr>
          <w:b/>
          <w:bCs/>
          <w:color w:val="000000"/>
          <w:sz w:val="27"/>
          <w:szCs w:val="27"/>
        </w:rPr>
        <w:t>3</w:t>
      </w:r>
      <w:bookmarkEnd w:id="10"/>
      <w:r w:rsidRPr="00322F15">
        <w:rPr>
          <w:b/>
          <w:bCs/>
          <w:color w:val="000000"/>
          <w:sz w:val="27"/>
          <w:szCs w:val="27"/>
        </w:rPr>
        <w:t>.2 La chaleur Q</w:t>
      </w:r>
      <w:r w:rsidR="00FF351B">
        <w:rPr>
          <w:b/>
          <w:bCs/>
          <w:color w:val="000000"/>
          <w:sz w:val="27"/>
          <w:szCs w:val="27"/>
        </w:rPr>
        <w:t>:</w:t>
      </w:r>
      <w:r w:rsidRPr="00322F15">
        <w:rPr>
          <w:color w:val="000000"/>
        </w:rPr>
        <w:t>La chaleur est une forme spéciale de l'énergie :</w:t>
      </w:r>
    </w:p>
    <w:p w:rsidR="00322F15" w:rsidRPr="00322F15" w:rsidRDefault="00322F15" w:rsidP="00322F15">
      <w:pPr>
        <w:numPr>
          <w:ilvl w:val="0"/>
          <w:numId w:val="22"/>
        </w:numPr>
        <w:spacing w:before="100" w:beforeAutospacing="1" w:after="100" w:afterAutospacing="1"/>
        <w:rPr>
          <w:color w:val="000000"/>
        </w:rPr>
      </w:pPr>
      <w:r w:rsidRPr="00322F15">
        <w:rPr>
          <w:color w:val="000000"/>
        </w:rPr>
        <w:t xml:space="preserve">c'est une énergie exprimée en joule [J] ou [kcal] </w:t>
      </w:r>
    </w:p>
    <w:p w:rsidR="00322F15" w:rsidRPr="00322F15" w:rsidRDefault="00322F15" w:rsidP="00322F15">
      <w:pPr>
        <w:numPr>
          <w:ilvl w:val="0"/>
          <w:numId w:val="22"/>
        </w:numPr>
        <w:spacing w:before="100" w:beforeAutospacing="1" w:after="100" w:afterAutospacing="1"/>
        <w:rPr>
          <w:color w:val="000000"/>
        </w:rPr>
      </w:pPr>
      <w:r w:rsidRPr="00322F15">
        <w:rPr>
          <w:color w:val="000000"/>
        </w:rPr>
        <w:t xml:space="preserve">à l'échelle microscopique, c'est une énergie échangée sous forme </w:t>
      </w:r>
      <w:r w:rsidRPr="00322F15">
        <w:rPr>
          <w:b/>
          <w:bCs/>
          <w:color w:val="000000"/>
        </w:rPr>
        <w:t>désordonnée</w:t>
      </w:r>
      <w:r w:rsidRPr="00322F15">
        <w:rPr>
          <w:color w:val="000000"/>
        </w:rPr>
        <w:t xml:space="preserve"> par  agitation moléculaire (c.à.d par chocs entre les molécules en mouvement) </w:t>
      </w:r>
    </w:p>
    <w:p w:rsidR="00322F15" w:rsidRPr="00322F15" w:rsidRDefault="00322F15" w:rsidP="00322F15">
      <w:pPr>
        <w:numPr>
          <w:ilvl w:val="0"/>
          <w:numId w:val="22"/>
        </w:numPr>
        <w:spacing w:before="100" w:beforeAutospacing="1" w:after="100" w:afterAutospacing="1"/>
        <w:rPr>
          <w:color w:val="000000"/>
        </w:rPr>
      </w:pPr>
      <w:r w:rsidRPr="00322F15">
        <w:rPr>
          <w:color w:val="000000"/>
        </w:rPr>
        <w:t xml:space="preserve">elle s'écoule toujours d'une source chaude vers une source froide </w:t>
      </w:r>
    </w:p>
    <w:p w:rsidR="00322F15" w:rsidRPr="00322F15" w:rsidRDefault="00322F15" w:rsidP="00322F15">
      <w:pPr>
        <w:numPr>
          <w:ilvl w:val="0"/>
          <w:numId w:val="22"/>
        </w:numPr>
        <w:spacing w:before="100" w:beforeAutospacing="1" w:after="100" w:afterAutospacing="1"/>
        <w:rPr>
          <w:color w:val="000000"/>
        </w:rPr>
      </w:pPr>
      <w:r w:rsidRPr="00322F15">
        <w:rPr>
          <w:color w:val="000000"/>
        </w:rPr>
        <w:t xml:space="preserve">la chaleur </w:t>
      </w:r>
      <w:r w:rsidRPr="00322F15">
        <w:rPr>
          <w:b/>
          <w:bCs/>
          <w:color w:val="000000"/>
        </w:rPr>
        <w:t>n'est pas</w:t>
      </w:r>
      <w:r w:rsidRPr="00322F15">
        <w:rPr>
          <w:color w:val="000000"/>
        </w:rPr>
        <w:t xml:space="preserve"> une fonction d'état</w:t>
      </w:r>
    </w:p>
    <w:p w:rsidR="00322F15" w:rsidRPr="00322F15" w:rsidRDefault="008E7BC8" w:rsidP="00322F15">
      <w:pPr>
        <w:spacing w:before="100" w:beforeAutospacing="1" w:after="100" w:afterAutospacing="1"/>
        <w:jc w:val="center"/>
        <w:rPr>
          <w:color w:val="000000"/>
        </w:rPr>
      </w:pPr>
      <w:r>
        <w:rPr>
          <w:noProof/>
          <w:color w:val="000000"/>
        </w:rPr>
        <w:drawing>
          <wp:inline distT="0" distB="0" distL="0" distR="0">
            <wp:extent cx="2355850" cy="1689100"/>
            <wp:effectExtent l="0" t="0" r="6350" b="6350"/>
            <wp:docPr id="24" name="Image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5850" cy="1689100"/>
                    </a:xfrm>
                    <a:prstGeom prst="rect">
                      <a:avLst/>
                    </a:prstGeom>
                    <a:noFill/>
                    <a:ln>
                      <a:noFill/>
                    </a:ln>
                  </pic:spPr>
                </pic:pic>
              </a:graphicData>
            </a:graphic>
          </wp:inline>
        </w:drawing>
      </w:r>
    </w:p>
    <w:p w:rsidR="00322F15" w:rsidRPr="00322F15" w:rsidRDefault="00322F15" w:rsidP="00322F15">
      <w:pPr>
        <w:spacing w:before="100" w:beforeAutospacing="1" w:after="100" w:afterAutospacing="1"/>
        <w:jc w:val="center"/>
        <w:rPr>
          <w:color w:val="000000"/>
        </w:rPr>
      </w:pPr>
      <w:r w:rsidRPr="00322F15">
        <w:rPr>
          <w:color w:val="000000"/>
        </w:rPr>
        <w:t>Fig. 3.1 : Transfert de chaleur Q par l'agitation moléculaire (en enlevant la cloison adiabatique)</w:t>
      </w:r>
    </w:p>
    <w:p w:rsidR="00322F15" w:rsidRPr="00322F15" w:rsidRDefault="00322F15" w:rsidP="00322F15">
      <w:pPr>
        <w:spacing w:before="100" w:beforeAutospacing="1" w:after="100" w:afterAutospacing="1"/>
        <w:rPr>
          <w:color w:val="000000"/>
        </w:rPr>
      </w:pPr>
      <w:r w:rsidRPr="00322F15">
        <w:rPr>
          <w:color w:val="000000"/>
        </w:rPr>
        <w:t>On distingue entre deux types de chaleur :</w:t>
      </w:r>
    </w:p>
    <w:p w:rsidR="00322F15" w:rsidRPr="00322F15" w:rsidRDefault="00322F15" w:rsidP="00322F15">
      <w:pPr>
        <w:spacing w:before="100" w:beforeAutospacing="1" w:after="100" w:afterAutospacing="1"/>
        <w:rPr>
          <w:color w:val="000000"/>
        </w:rPr>
      </w:pPr>
      <w:r w:rsidRPr="00322F15">
        <w:rPr>
          <w:b/>
          <w:bCs/>
          <w:color w:val="000000"/>
        </w:rPr>
        <w:t>a) La chaleur sensible</w:t>
      </w:r>
    </w:p>
    <w:p w:rsidR="00322F15" w:rsidRPr="00322F15" w:rsidRDefault="00322F15" w:rsidP="00322F15">
      <w:pPr>
        <w:numPr>
          <w:ilvl w:val="0"/>
          <w:numId w:val="23"/>
        </w:numPr>
        <w:spacing w:before="100" w:beforeAutospacing="1" w:after="100" w:afterAutospacing="1"/>
        <w:rPr>
          <w:color w:val="000000"/>
        </w:rPr>
      </w:pPr>
      <w:r w:rsidRPr="00322F15">
        <w:rPr>
          <w:color w:val="000000"/>
        </w:rPr>
        <w:t xml:space="preserve">elle est liée à une </w:t>
      </w:r>
      <w:r w:rsidRPr="00322F15">
        <w:rPr>
          <w:b/>
          <w:bCs/>
          <w:color w:val="000000"/>
        </w:rPr>
        <w:t xml:space="preserve">variation de température </w:t>
      </w:r>
      <w:r w:rsidRPr="00322F15">
        <w:rPr>
          <w:rFonts w:ascii="Symbol" w:hAnsi="Symbol"/>
          <w:b/>
          <w:bCs/>
          <w:color w:val="000000"/>
        </w:rPr>
        <w:t></w:t>
      </w:r>
      <w:r w:rsidRPr="00322F15">
        <w:rPr>
          <w:b/>
          <w:bCs/>
          <w:color w:val="000000"/>
        </w:rPr>
        <w:t xml:space="preserve"> T </w:t>
      </w:r>
      <w:r w:rsidRPr="00322F15">
        <w:rPr>
          <w:color w:val="000000"/>
        </w:rPr>
        <w:t xml:space="preserve">du système par suite d'un  réchauffement ou d'un refroidissement </w:t>
      </w:r>
    </w:p>
    <w:p w:rsidR="00322F15" w:rsidRPr="00322F15" w:rsidRDefault="00322F15" w:rsidP="00322F15">
      <w:pPr>
        <w:numPr>
          <w:ilvl w:val="0"/>
          <w:numId w:val="23"/>
        </w:numPr>
        <w:spacing w:before="100" w:beforeAutospacing="1" w:after="100" w:afterAutospacing="1"/>
        <w:rPr>
          <w:color w:val="000000"/>
        </w:rPr>
      </w:pPr>
      <w:r w:rsidRPr="00322F15">
        <w:rPr>
          <w:color w:val="000000"/>
        </w:rPr>
        <w:t>elle est proportionnelle à la masse de matière et à la différence de température</w:t>
      </w:r>
    </w:p>
    <w:p w:rsidR="00322F15" w:rsidRPr="00322F15" w:rsidRDefault="008E7BC8" w:rsidP="00FF351B">
      <w:pPr>
        <w:spacing w:before="100" w:beforeAutospacing="1" w:after="100" w:afterAutospacing="1"/>
        <w:rPr>
          <w:color w:val="000000"/>
        </w:rPr>
      </w:pPr>
      <w:r>
        <w:rPr>
          <w:noProof/>
          <w:color w:val="000000"/>
        </w:rPr>
        <w:drawing>
          <wp:inline distT="0" distB="0" distL="0" distR="0">
            <wp:extent cx="323850" cy="152400"/>
            <wp:effectExtent l="0" t="0" r="0" b="0"/>
            <wp:docPr id="25" name="Image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color w:val="000000"/>
        </w:rPr>
        <w:t xml:space="preserve">d'où, pour une </w:t>
      </w:r>
      <w:r w:rsidR="00322F15" w:rsidRPr="00322F15">
        <w:rPr>
          <w:b/>
          <w:bCs/>
          <w:color w:val="000000"/>
        </w:rPr>
        <w:t>transformation infinitésimale</w:t>
      </w:r>
      <w:r w:rsidR="00FF351B" w:rsidRPr="00FF351B">
        <w:rPr>
          <w:b/>
          <w:bCs/>
          <w:color w:val="000000"/>
        </w:rPr>
        <w:tab/>
        <w:t>:</w:t>
      </w:r>
      <w:r w:rsidR="00322F15" w:rsidRPr="00322F15">
        <w:rPr>
          <w:b/>
          <w:bCs/>
          <w:color w:val="000000"/>
        </w:rPr>
        <w:t>dQ = mcdT</w:t>
      </w:r>
      <w:r w:rsidR="00FF351B">
        <w:rPr>
          <w:color w:val="000000"/>
        </w:rPr>
        <w:t>(</w:t>
      </w:r>
      <w:r w:rsidR="00322F15" w:rsidRPr="00322F15">
        <w:rPr>
          <w:color w:val="000000"/>
        </w:rPr>
        <w:t>3.3)</w:t>
      </w:r>
    </w:p>
    <w:p w:rsidR="00322F15" w:rsidRDefault="00322F15" w:rsidP="00322F15">
      <w:pPr>
        <w:spacing w:before="100" w:beforeAutospacing="1" w:after="100" w:afterAutospacing="1"/>
        <w:rPr>
          <w:color w:val="000000"/>
        </w:rPr>
      </w:pPr>
      <w:r w:rsidRPr="00322F15">
        <w:rPr>
          <w:color w:val="000000"/>
        </w:rPr>
        <w:t>où, c désigne la chaleur massique du matériau ou fluide exprimée en [Jkg</w:t>
      </w:r>
      <w:r w:rsidRPr="00322F15">
        <w:rPr>
          <w:color w:val="000000"/>
          <w:vertAlign w:val="superscript"/>
        </w:rPr>
        <w:t>-1</w:t>
      </w:r>
      <w:r w:rsidRPr="00322F15">
        <w:rPr>
          <w:color w:val="000000"/>
        </w:rPr>
        <w:t>K</w:t>
      </w:r>
      <w:r w:rsidRPr="00322F15">
        <w:rPr>
          <w:color w:val="000000"/>
          <w:vertAlign w:val="superscript"/>
        </w:rPr>
        <w:t>-1</w:t>
      </w:r>
      <w:r w:rsidRPr="00322F15">
        <w:rPr>
          <w:color w:val="000000"/>
        </w:rPr>
        <w:t>]</w:t>
      </w:r>
    </w:p>
    <w:p w:rsidR="00FF351B" w:rsidRDefault="00FF351B" w:rsidP="00322F15">
      <w:pPr>
        <w:spacing w:before="100" w:beforeAutospacing="1" w:after="100" w:afterAutospacing="1"/>
        <w:rPr>
          <w:color w:val="000000"/>
        </w:rPr>
      </w:pPr>
    </w:p>
    <w:p w:rsidR="00FF351B" w:rsidRPr="00322F15" w:rsidRDefault="00FF351B" w:rsidP="00322F15">
      <w:pPr>
        <w:spacing w:before="100" w:beforeAutospacing="1" w:after="100" w:afterAutospacing="1"/>
        <w:rPr>
          <w:color w:val="000000"/>
        </w:rPr>
      </w:pPr>
    </w:p>
    <w:p w:rsidR="00322F15" w:rsidRPr="00322F15" w:rsidRDefault="008E7BC8" w:rsidP="00322F15">
      <w:pPr>
        <w:spacing w:before="100" w:beforeAutospacing="1" w:after="100" w:afterAutospacing="1"/>
        <w:rPr>
          <w:color w:val="000000"/>
        </w:rPr>
      </w:pPr>
      <w:r>
        <w:rPr>
          <w:noProof/>
          <w:color w:val="000000"/>
        </w:rPr>
        <w:lastRenderedPageBreak/>
        <w:drawing>
          <wp:inline distT="0" distB="0" distL="0" distR="0">
            <wp:extent cx="323850" cy="152400"/>
            <wp:effectExtent l="0" t="0" r="0" b="0"/>
            <wp:docPr id="26" name="Image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Transformation finie</w:t>
      </w:r>
    </w:p>
    <w:p w:rsidR="00322F15" w:rsidRPr="00322F15" w:rsidRDefault="00322F15" w:rsidP="00FF351B">
      <w:pPr>
        <w:spacing w:before="100" w:beforeAutospacing="1" w:after="100" w:afterAutospacing="1"/>
        <w:rPr>
          <w:color w:val="000000"/>
        </w:rPr>
      </w:pPr>
      <w:r w:rsidRPr="00322F15">
        <w:rPr>
          <w:color w:val="000000"/>
        </w:rPr>
        <w:t xml:space="preserve">La chaleur Q échangée lors d'une </w:t>
      </w:r>
      <w:r w:rsidRPr="00322F15">
        <w:rPr>
          <w:b/>
          <w:bCs/>
          <w:color w:val="000000"/>
        </w:rPr>
        <w:t>transformation finie</w:t>
      </w:r>
      <w:r w:rsidRPr="00322F15">
        <w:rPr>
          <w:color w:val="000000"/>
        </w:rPr>
        <w:t xml:space="preserve"> entre l'état 1 et l'état 2 s'obtient en intégrant la relation 3.3 valable pour une transformation infinitésimale. On distingue alors plusieurs cas selon la valeur de c :</w:t>
      </w:r>
      <w:r w:rsidRPr="00322F15">
        <w:rPr>
          <w:b/>
          <w:bCs/>
          <w:color w:val="000000"/>
        </w:rPr>
        <w:t xml:space="preserve">Q = </w:t>
      </w:r>
      <w:r w:rsidRPr="00322F15">
        <w:rPr>
          <w:rFonts w:ascii="Symbol" w:hAnsi="Symbol"/>
          <w:b/>
          <w:bCs/>
          <w:color w:val="000000"/>
        </w:rPr>
        <w:t></w:t>
      </w:r>
      <w:r w:rsidRPr="00322F15">
        <w:rPr>
          <w:b/>
          <w:bCs/>
          <w:color w:val="000000"/>
        </w:rPr>
        <w:t xml:space="preserve"> mcdT</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27" name="Image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la chaleur massique reste constante (c = cte)</w:t>
      </w:r>
    </w:p>
    <w:p w:rsidR="00322F15" w:rsidRPr="00322F15" w:rsidRDefault="00322F15" w:rsidP="00322F15">
      <w:pPr>
        <w:spacing w:before="100" w:beforeAutospacing="1" w:after="100" w:afterAutospacing="1"/>
        <w:rPr>
          <w:color w:val="000000"/>
        </w:rPr>
      </w:pPr>
      <w:r w:rsidRPr="00322F15">
        <w:rPr>
          <w:color w:val="000000"/>
        </w:rPr>
        <w:t>alors, Q</w:t>
      </w:r>
      <w:r w:rsidRPr="00322F15">
        <w:rPr>
          <w:color w:val="000000"/>
          <w:vertAlign w:val="subscript"/>
        </w:rPr>
        <w:t>12</w:t>
      </w:r>
      <w:r w:rsidRPr="00322F15">
        <w:rPr>
          <w:color w:val="000000"/>
        </w:rPr>
        <w:t xml:space="preserve"> = </w:t>
      </w:r>
      <w:r w:rsidRPr="00322F15">
        <w:rPr>
          <w:rFonts w:ascii="Symbol" w:hAnsi="Symbol"/>
          <w:color w:val="000000"/>
        </w:rPr>
        <w:t></w:t>
      </w:r>
      <w:r w:rsidRPr="00322F15">
        <w:rPr>
          <w:color w:val="000000"/>
        </w:rPr>
        <w:t xml:space="preserve"> </w:t>
      </w:r>
      <w:r w:rsidRPr="00322F15">
        <w:rPr>
          <w:color w:val="000000"/>
          <w:vertAlign w:val="subscript"/>
        </w:rPr>
        <w:t>12</w:t>
      </w:r>
      <w:r w:rsidRPr="00322F15">
        <w:rPr>
          <w:color w:val="000000"/>
        </w:rPr>
        <w:t xml:space="preserve"> mcdT = mc</w:t>
      </w:r>
      <w:r w:rsidRPr="00322F15">
        <w:rPr>
          <w:rFonts w:ascii="Symbol" w:hAnsi="Symbol"/>
          <w:color w:val="000000"/>
        </w:rPr>
        <w:t></w:t>
      </w:r>
      <w:r w:rsidRPr="00322F15">
        <w:rPr>
          <w:color w:val="000000"/>
        </w:rPr>
        <w:t xml:space="preserve"> </w:t>
      </w:r>
      <w:r w:rsidRPr="00322F15">
        <w:rPr>
          <w:color w:val="000000"/>
          <w:vertAlign w:val="subscript"/>
        </w:rPr>
        <w:t>12</w:t>
      </w:r>
      <w:r w:rsidRPr="00322F15">
        <w:rPr>
          <w:color w:val="000000"/>
        </w:rPr>
        <w:t>dT = mc(T</w:t>
      </w:r>
      <w:r w:rsidRPr="00322F15">
        <w:rPr>
          <w:color w:val="000000"/>
          <w:vertAlign w:val="subscript"/>
        </w:rPr>
        <w:t>2</w:t>
      </w:r>
      <w:r w:rsidRPr="00322F15">
        <w:rPr>
          <w:color w:val="000000"/>
        </w:rPr>
        <w:t xml:space="preserve"> - T</w:t>
      </w:r>
      <w:r w:rsidRPr="00322F15">
        <w:rPr>
          <w:color w:val="000000"/>
          <w:vertAlign w:val="subscript"/>
        </w:rPr>
        <w:t>1</w:t>
      </w:r>
      <w:r w:rsidRPr="00322F15">
        <w:rPr>
          <w:color w:val="000000"/>
        </w:rPr>
        <w:t>)</w:t>
      </w:r>
    </w:p>
    <w:p w:rsidR="00322F15" w:rsidRPr="00FF351B" w:rsidRDefault="00322F15" w:rsidP="00FF351B">
      <w:pPr>
        <w:spacing w:before="100" w:beforeAutospacing="1" w:after="100" w:afterAutospacing="1"/>
        <w:rPr>
          <w:color w:val="FF0000"/>
        </w:rPr>
      </w:pPr>
      <w:r w:rsidRPr="00322F15">
        <w:rPr>
          <w:color w:val="000000"/>
        </w:rPr>
        <w:t>soit</w:t>
      </w:r>
      <w:r w:rsidRPr="00FF351B">
        <w:rPr>
          <w:color w:val="FF0000"/>
        </w:rPr>
        <w:t xml:space="preserve">, </w:t>
      </w:r>
      <w:r w:rsidRPr="00FF351B">
        <w:rPr>
          <w:b/>
          <w:bCs/>
          <w:color w:val="FF0000"/>
        </w:rPr>
        <w:t>Q</w:t>
      </w:r>
      <w:r w:rsidRPr="00FF351B">
        <w:rPr>
          <w:b/>
          <w:bCs/>
          <w:color w:val="FF0000"/>
          <w:vertAlign w:val="subscript"/>
        </w:rPr>
        <w:t>12</w:t>
      </w:r>
      <w:r w:rsidRPr="00FF351B">
        <w:rPr>
          <w:b/>
          <w:bCs/>
          <w:color w:val="FF0000"/>
        </w:rPr>
        <w:t xml:space="preserve"> = mc</w:t>
      </w:r>
      <w:r w:rsidRPr="00FF351B">
        <w:rPr>
          <w:rFonts w:ascii="Symbol" w:hAnsi="Symbol"/>
          <w:b/>
          <w:bCs/>
          <w:color w:val="FF0000"/>
        </w:rPr>
        <w:t></w:t>
      </w:r>
      <w:r w:rsidRPr="00FF351B">
        <w:rPr>
          <w:b/>
          <w:bCs/>
          <w:color w:val="FF0000"/>
        </w:rPr>
        <w:t xml:space="preserve"> T = mc (T</w:t>
      </w:r>
      <w:r w:rsidRPr="00FF351B">
        <w:rPr>
          <w:b/>
          <w:bCs/>
          <w:color w:val="FF0000"/>
          <w:vertAlign w:val="subscript"/>
        </w:rPr>
        <w:t>2</w:t>
      </w:r>
      <w:r w:rsidRPr="00FF351B">
        <w:rPr>
          <w:b/>
          <w:bCs/>
          <w:color w:val="FF0000"/>
        </w:rPr>
        <w:t xml:space="preserve"> - T</w:t>
      </w:r>
      <w:r w:rsidRPr="00FF351B">
        <w:rPr>
          <w:b/>
          <w:bCs/>
          <w:color w:val="FF0000"/>
          <w:vertAlign w:val="subscript"/>
        </w:rPr>
        <w:t>1</w:t>
      </w:r>
      <w:r w:rsidRPr="00FF351B">
        <w:rPr>
          <w:b/>
          <w:bCs/>
          <w:color w:val="FF0000"/>
        </w:rPr>
        <w:t>)</w:t>
      </w:r>
      <w:r w:rsidRPr="00FF351B">
        <w:rPr>
          <w:color w:val="FF0000"/>
        </w:rPr>
        <w:t xml:space="preserve"> </w:t>
      </w:r>
      <w:r w:rsidRPr="00FF351B">
        <w:rPr>
          <w:b/>
          <w:bCs/>
          <w:color w:val="FF0000"/>
        </w:rPr>
        <w:t>= mc(t</w:t>
      </w:r>
      <w:r w:rsidRPr="00FF351B">
        <w:rPr>
          <w:b/>
          <w:bCs/>
          <w:color w:val="FF0000"/>
          <w:vertAlign w:val="subscript"/>
        </w:rPr>
        <w:t>2</w:t>
      </w:r>
      <w:r w:rsidRPr="00FF351B">
        <w:rPr>
          <w:b/>
          <w:bCs/>
          <w:color w:val="FF0000"/>
        </w:rPr>
        <w:t xml:space="preserve"> - t</w:t>
      </w:r>
      <w:r w:rsidRPr="00FF351B">
        <w:rPr>
          <w:b/>
          <w:bCs/>
          <w:color w:val="FF0000"/>
          <w:vertAlign w:val="subscript"/>
        </w:rPr>
        <w:t>1</w:t>
      </w:r>
      <w:r w:rsidRPr="00FF351B">
        <w:rPr>
          <w:b/>
          <w:bCs/>
          <w:color w:val="FF0000"/>
        </w:rPr>
        <w:t>)</w:t>
      </w:r>
      <w:r w:rsidR="00FF351B" w:rsidRPr="00FF351B">
        <w:rPr>
          <w:color w:val="FF0000"/>
        </w:rPr>
        <w:t>(</w:t>
      </w:r>
      <w:r w:rsidRPr="00FF351B">
        <w:rPr>
          <w:color w:val="FF0000"/>
        </w:rPr>
        <w:t>3.4)</w:t>
      </w:r>
    </w:p>
    <w:p w:rsidR="00E75F13" w:rsidRDefault="008E7BC8" w:rsidP="00E75F13">
      <w:pPr>
        <w:spacing w:before="100" w:beforeAutospacing="1" w:after="100" w:afterAutospacing="1"/>
        <w:rPr>
          <w:color w:val="000000"/>
        </w:rPr>
      </w:pPr>
      <w:r>
        <w:rPr>
          <w:noProof/>
          <w:color w:val="000000"/>
        </w:rPr>
        <w:drawing>
          <wp:inline distT="0" distB="0" distL="0" distR="0">
            <wp:extent cx="323850" cy="152400"/>
            <wp:effectExtent l="0" t="0" r="0" b="0"/>
            <wp:docPr id="28" name="Image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la chaleur massique varie</w:t>
      </w:r>
      <w:r w:rsidR="00322F15" w:rsidRPr="00322F15">
        <w:rPr>
          <w:color w:val="000000"/>
        </w:rPr>
        <w:t xml:space="preserve">, valeur moyenne c = </w:t>
      </w:r>
      <w:r>
        <w:rPr>
          <w:noProof/>
          <w:color w:val="000000"/>
        </w:rPr>
        <w:drawing>
          <wp:inline distT="0" distB="0" distL="0" distR="0">
            <wp:extent cx="438150" cy="317500"/>
            <wp:effectExtent l="0" t="0" r="0" b="6350"/>
            <wp:docPr id="29" name="Image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 cy="317500"/>
                    </a:xfrm>
                    <a:prstGeom prst="rect">
                      <a:avLst/>
                    </a:prstGeom>
                    <a:noFill/>
                    <a:ln>
                      <a:noFill/>
                    </a:ln>
                  </pic:spPr>
                </pic:pic>
              </a:graphicData>
            </a:graphic>
          </wp:inline>
        </w:drawing>
      </w:r>
      <w:r w:rsidR="00322F15" w:rsidRPr="00322F15">
        <w:rPr>
          <w:color w:val="000000"/>
        </w:rPr>
        <w:t>c varie dans l'intervalle [T</w:t>
      </w:r>
      <w:r w:rsidR="00322F15" w:rsidRPr="00322F15">
        <w:rPr>
          <w:color w:val="000000"/>
          <w:vertAlign w:val="subscript"/>
        </w:rPr>
        <w:t>1</w:t>
      </w:r>
      <w:r w:rsidR="00322F15" w:rsidRPr="00322F15">
        <w:rPr>
          <w:color w:val="000000"/>
        </w:rPr>
        <w:t>,T</w:t>
      </w:r>
      <w:r w:rsidR="00322F15" w:rsidRPr="00322F15">
        <w:rPr>
          <w:color w:val="000000"/>
          <w:vertAlign w:val="subscript"/>
        </w:rPr>
        <w:t>2</w:t>
      </w:r>
      <w:r w:rsidR="00322F15" w:rsidRPr="00322F15">
        <w:rPr>
          <w:color w:val="000000"/>
        </w:rPr>
        <w:t xml:space="preserve">], on prend alors une valeur moyenne pour c = </w:t>
      </w:r>
      <w:r>
        <w:rPr>
          <w:noProof/>
          <w:color w:val="000000"/>
        </w:rPr>
        <w:drawing>
          <wp:inline distT="0" distB="0" distL="0" distR="0">
            <wp:extent cx="533400" cy="336550"/>
            <wp:effectExtent l="0" t="0" r="0" b="6350"/>
            <wp:docPr id="30" name="Image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336550"/>
                    </a:xfrm>
                    <a:prstGeom prst="rect">
                      <a:avLst/>
                    </a:prstGeom>
                    <a:noFill/>
                    <a:ln>
                      <a:noFill/>
                    </a:ln>
                  </pic:spPr>
                </pic:pic>
              </a:graphicData>
            </a:graphic>
          </wp:inline>
        </w:drawing>
      </w:r>
      <w:r w:rsidR="00E75F13">
        <w:rPr>
          <w:color w:val="000000"/>
        </w:rPr>
        <w:t>:</w:t>
      </w:r>
      <w:r w:rsidR="00322F15" w:rsidRPr="00322F15">
        <w:rPr>
          <w:b/>
          <w:bCs/>
          <w:color w:val="000000"/>
        </w:rPr>
        <w:t>Q = m</w:t>
      </w:r>
      <w:r>
        <w:rPr>
          <w:b/>
          <w:bCs/>
          <w:noProof/>
          <w:color w:val="000000"/>
        </w:rPr>
        <w:drawing>
          <wp:inline distT="0" distB="0" distL="0" distR="0">
            <wp:extent cx="533400" cy="336550"/>
            <wp:effectExtent l="0" t="0" r="0" b="6350"/>
            <wp:docPr id="31" name="Image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336550"/>
                    </a:xfrm>
                    <a:prstGeom prst="rect">
                      <a:avLst/>
                    </a:prstGeom>
                    <a:noFill/>
                    <a:ln>
                      <a:noFill/>
                    </a:ln>
                  </pic:spPr>
                </pic:pic>
              </a:graphicData>
            </a:graphic>
          </wp:inline>
        </w:drawing>
      </w:r>
      <w:r w:rsidR="00322F15" w:rsidRPr="00322F15">
        <w:rPr>
          <w:b/>
          <w:bCs/>
          <w:color w:val="000000"/>
        </w:rPr>
        <w:t>(T</w:t>
      </w:r>
      <w:r w:rsidR="00322F15" w:rsidRPr="00322F15">
        <w:rPr>
          <w:b/>
          <w:bCs/>
          <w:color w:val="000000"/>
          <w:vertAlign w:val="subscript"/>
        </w:rPr>
        <w:t>2</w:t>
      </w:r>
      <w:r w:rsidR="00322F15" w:rsidRPr="00322F15">
        <w:rPr>
          <w:b/>
          <w:bCs/>
          <w:color w:val="000000"/>
        </w:rPr>
        <w:t xml:space="preserve"> -T</w:t>
      </w:r>
      <w:r w:rsidR="00322F15" w:rsidRPr="00322F15">
        <w:rPr>
          <w:b/>
          <w:bCs/>
          <w:color w:val="000000"/>
          <w:vertAlign w:val="subscript"/>
        </w:rPr>
        <w:t>1</w:t>
      </w:r>
      <w:r w:rsidR="00322F15" w:rsidRPr="00322F15">
        <w:rPr>
          <w:b/>
          <w:bCs/>
          <w:color w:val="000000"/>
        </w:rPr>
        <w:t>)</w:t>
      </w:r>
      <w:r w:rsidR="00322F15" w:rsidRPr="00322F15">
        <w:rPr>
          <w:color w:val="000000"/>
        </w:rPr>
        <w:t>3.5)</w:t>
      </w:r>
    </w:p>
    <w:p w:rsidR="00322F15" w:rsidRPr="00322F15" w:rsidRDefault="00322F15" w:rsidP="00E75F13">
      <w:pPr>
        <w:spacing w:before="100" w:beforeAutospacing="1" w:after="100" w:afterAutospacing="1" w:line="120" w:lineRule="auto"/>
        <w:rPr>
          <w:color w:val="000000"/>
          <w:vertAlign w:val="subscript"/>
        </w:rPr>
      </w:pPr>
      <w:r w:rsidRPr="00322F15">
        <w:rPr>
          <w:color w:val="000000"/>
        </w:rPr>
        <w:t xml:space="preserve">où, </w:t>
      </w:r>
      <w:r w:rsidRPr="00322F15">
        <w:rPr>
          <w:color w:val="000000"/>
          <w:u w:val="single"/>
        </w:rPr>
        <w:t>la valeur moyenne</w:t>
      </w:r>
      <w:r w:rsidRPr="00322F15">
        <w:rPr>
          <w:color w:val="000000"/>
        </w:rPr>
        <w:t xml:space="preserve">, </w:t>
      </w:r>
      <w:r w:rsidR="008E7BC8">
        <w:rPr>
          <w:noProof/>
          <w:color w:val="000000"/>
        </w:rPr>
        <w:drawing>
          <wp:inline distT="0" distB="0" distL="0" distR="0">
            <wp:extent cx="1981200" cy="571500"/>
            <wp:effectExtent l="0" t="0" r="0" b="0"/>
            <wp:docPr id="32" name="Image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0" cy="571500"/>
                    </a:xfrm>
                    <a:prstGeom prst="rect">
                      <a:avLst/>
                    </a:prstGeom>
                    <a:noFill/>
                    <a:ln>
                      <a:noFill/>
                    </a:ln>
                  </pic:spPr>
                </pic:pic>
              </a:graphicData>
            </a:graphic>
          </wp:inline>
        </w:drawing>
      </w:r>
      <w:r w:rsidRPr="00322F15">
        <w:rPr>
          <w:color w:val="000000"/>
        </w:rPr>
        <w:t>3.6)</w:t>
      </w:r>
      <w:r w:rsidR="00E75F13" w:rsidRPr="00E75F13">
        <w:rPr>
          <w:color w:val="000000"/>
        </w:rPr>
        <w:t xml:space="preserve"> </w:t>
      </w:r>
      <w:r w:rsidR="00E75F13" w:rsidRPr="00322F15">
        <w:rPr>
          <w:color w:val="000000"/>
        </w:rPr>
        <w:t>,</w:t>
      </w:r>
      <w:r w:rsidR="00E75F13" w:rsidRPr="00E75F13">
        <w:rPr>
          <w:color w:val="000000"/>
        </w:rPr>
        <w:t xml:space="preserve"> </w:t>
      </w:r>
      <w:r w:rsidR="00E75F13">
        <w:rPr>
          <w:color w:val="000000"/>
        </w:rPr>
        <w:t>car,</w:t>
      </w:r>
      <w:r w:rsidR="00E75F13" w:rsidRPr="00322F15">
        <w:rPr>
          <w:color w:val="000000"/>
        </w:rPr>
        <w:t xml:space="preserve"> Q</w:t>
      </w:r>
      <w:r w:rsidR="00E75F13" w:rsidRPr="00322F15">
        <w:rPr>
          <w:color w:val="000000"/>
          <w:vertAlign w:val="subscript"/>
        </w:rPr>
        <w:t>12</w:t>
      </w:r>
      <w:r w:rsidR="00E75F13" w:rsidRPr="00322F15">
        <w:rPr>
          <w:color w:val="000000"/>
        </w:rPr>
        <w:t xml:space="preserve"> = Q</w:t>
      </w:r>
      <w:r w:rsidR="00E75F13" w:rsidRPr="00322F15">
        <w:rPr>
          <w:color w:val="000000"/>
          <w:vertAlign w:val="subscript"/>
        </w:rPr>
        <w:t>02</w:t>
      </w:r>
      <w:r w:rsidR="00E75F13" w:rsidRPr="00322F15">
        <w:rPr>
          <w:color w:val="000000"/>
        </w:rPr>
        <w:t xml:space="preserve"> - Q</w:t>
      </w:r>
      <w:r w:rsidR="00E75F13" w:rsidRPr="00322F15">
        <w:rPr>
          <w:color w:val="000000"/>
          <w:vertAlign w:val="subscript"/>
        </w:rPr>
        <w:t>01</w:t>
      </w:r>
    </w:p>
    <w:p w:rsidR="00322F15" w:rsidRPr="00322F15" w:rsidRDefault="00322F15" w:rsidP="00E75F13">
      <w:pPr>
        <w:spacing w:before="100" w:beforeAutospacing="1" w:after="100" w:afterAutospacing="1" w:line="120" w:lineRule="auto"/>
        <w:rPr>
          <w:color w:val="000000"/>
        </w:rPr>
      </w:pPr>
      <w:r w:rsidRPr="00322F15">
        <w:rPr>
          <w:color w:val="000000"/>
        </w:rPr>
        <w:t xml:space="preserve">=&gt; la valeur moyenne est calculée à partir de Tables donnant </w:t>
      </w:r>
      <w:r w:rsidR="008E7BC8">
        <w:rPr>
          <w:noProof/>
          <w:color w:val="000000"/>
        </w:rPr>
        <w:drawing>
          <wp:inline distT="0" distB="0" distL="0" distR="0">
            <wp:extent cx="469900" cy="336550"/>
            <wp:effectExtent l="0" t="0" r="6350" b="6350"/>
            <wp:docPr id="33" name="Image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9900" cy="336550"/>
                    </a:xfrm>
                    <a:prstGeom prst="rect">
                      <a:avLst/>
                    </a:prstGeom>
                    <a:noFill/>
                    <a:ln>
                      <a:noFill/>
                    </a:ln>
                  </pic:spPr>
                </pic:pic>
              </a:graphicData>
            </a:graphic>
          </wp:inline>
        </w:drawing>
      </w:r>
    </w:p>
    <w:p w:rsidR="00322F15" w:rsidRPr="00322F15" w:rsidRDefault="008E7BC8" w:rsidP="00E75F13">
      <w:pPr>
        <w:spacing w:before="100" w:beforeAutospacing="1" w:after="100" w:afterAutospacing="1" w:line="120" w:lineRule="auto"/>
        <w:rPr>
          <w:color w:val="000000"/>
        </w:rPr>
      </w:pPr>
      <w:r>
        <w:rPr>
          <w:noProof/>
          <w:color w:val="000000"/>
        </w:rPr>
        <w:drawing>
          <wp:inline distT="0" distB="0" distL="0" distR="0">
            <wp:extent cx="323850" cy="152400"/>
            <wp:effectExtent l="0" t="0" r="0" b="0"/>
            <wp:docPr id="34" name="Image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la chaleur massique est une fonction de T : c = f(T) = a</w:t>
      </w:r>
      <w:r w:rsidR="00322F15" w:rsidRPr="00322F15">
        <w:rPr>
          <w:b/>
          <w:bCs/>
          <w:color w:val="000000"/>
          <w:vertAlign w:val="subscript"/>
        </w:rPr>
        <w:t>0</w:t>
      </w:r>
      <w:r w:rsidR="00322F15" w:rsidRPr="00322F15">
        <w:rPr>
          <w:b/>
          <w:bCs/>
          <w:color w:val="000000"/>
        </w:rPr>
        <w:t xml:space="preserve"> + aT + bT</w:t>
      </w:r>
      <w:r w:rsidR="00322F15" w:rsidRPr="00322F15">
        <w:rPr>
          <w:b/>
          <w:bCs/>
          <w:color w:val="000000"/>
          <w:vertAlign w:val="superscript"/>
        </w:rPr>
        <w:t>2</w:t>
      </w:r>
      <w:r w:rsidR="00322F15" w:rsidRPr="00322F15">
        <w:rPr>
          <w:b/>
          <w:bCs/>
          <w:color w:val="000000"/>
        </w:rPr>
        <w:t xml:space="preserve"> </w:t>
      </w:r>
    </w:p>
    <w:p w:rsidR="00322F15" w:rsidRPr="00322F15" w:rsidRDefault="00322F15" w:rsidP="00322F15">
      <w:pPr>
        <w:spacing w:before="100" w:beforeAutospacing="1" w:after="100" w:afterAutospacing="1"/>
        <w:jc w:val="center"/>
        <w:rPr>
          <w:color w:val="000000"/>
        </w:rPr>
      </w:pPr>
      <w:r w:rsidRPr="00322F15">
        <w:rPr>
          <w:color w:val="000000"/>
        </w:rPr>
        <w:t>d'où,</w:t>
      </w:r>
      <w:r w:rsidR="008E7BC8">
        <w:rPr>
          <w:noProof/>
          <w:color w:val="000000"/>
        </w:rPr>
        <w:drawing>
          <wp:inline distT="0" distB="0" distL="0" distR="0">
            <wp:extent cx="3314700" cy="717550"/>
            <wp:effectExtent l="0" t="0" r="0" b="6350"/>
            <wp:docPr id="35" name="Image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14700" cy="717550"/>
                    </a:xfrm>
                    <a:prstGeom prst="rect">
                      <a:avLst/>
                    </a:prstGeom>
                    <a:noFill/>
                    <a:ln>
                      <a:noFill/>
                    </a:ln>
                  </pic:spPr>
                </pic:pic>
              </a:graphicData>
            </a:graphic>
          </wp:inline>
        </w:drawing>
      </w:r>
    </w:p>
    <w:p w:rsidR="00322F15" w:rsidRPr="00322F15" w:rsidRDefault="00322F15" w:rsidP="00322F15">
      <w:pPr>
        <w:spacing w:before="100" w:beforeAutospacing="1" w:after="100" w:afterAutospacing="1"/>
        <w:rPr>
          <w:color w:val="000000"/>
        </w:rPr>
      </w:pPr>
      <w:r w:rsidRPr="00322F15">
        <w:rPr>
          <w:color w:val="000000"/>
        </w:rPr>
        <w:t>On distingue généralement entre chaleurs massiques à pression constante ou volume constant, notée c</w:t>
      </w:r>
      <w:r w:rsidRPr="00322F15">
        <w:rPr>
          <w:color w:val="000000"/>
          <w:vertAlign w:val="subscript"/>
        </w:rPr>
        <w:t>p</w:t>
      </w:r>
      <w:r w:rsidRPr="00322F15">
        <w:rPr>
          <w:color w:val="000000"/>
        </w:rPr>
        <w:t xml:space="preserve"> ou c</w:t>
      </w:r>
      <w:r w:rsidRPr="00322F15">
        <w:rPr>
          <w:color w:val="000000"/>
          <w:vertAlign w:val="subscript"/>
        </w:rPr>
        <w:t>v</w:t>
      </w:r>
      <w:r w:rsidRPr="00322F15">
        <w:rPr>
          <w:color w:val="000000"/>
        </w:rPr>
        <w:t> :</w:t>
      </w:r>
    </w:p>
    <w:p w:rsidR="00322F15" w:rsidRPr="00322F15" w:rsidRDefault="00322F15" w:rsidP="00322F15">
      <w:pPr>
        <w:numPr>
          <w:ilvl w:val="0"/>
          <w:numId w:val="24"/>
        </w:numPr>
        <w:spacing w:before="100" w:beforeAutospacing="1" w:after="100" w:afterAutospacing="1"/>
        <w:rPr>
          <w:color w:val="000000"/>
        </w:rPr>
      </w:pPr>
      <w:r w:rsidRPr="00322F15">
        <w:rPr>
          <w:color w:val="000000"/>
        </w:rPr>
        <w:t>pour les solides ou liquides, on a : </w:t>
      </w:r>
      <w:r w:rsidRPr="00322F15">
        <w:rPr>
          <w:b/>
          <w:bCs/>
          <w:color w:val="000000"/>
        </w:rPr>
        <w:t>c</w:t>
      </w:r>
      <w:r w:rsidRPr="00322F15">
        <w:rPr>
          <w:b/>
          <w:bCs/>
          <w:color w:val="000000"/>
          <w:vertAlign w:val="subscript"/>
        </w:rPr>
        <w:t>p</w:t>
      </w:r>
      <w:r w:rsidRPr="00322F15">
        <w:rPr>
          <w:b/>
          <w:bCs/>
          <w:color w:val="000000"/>
        </w:rPr>
        <w:t xml:space="preserve"> ~ c</w:t>
      </w:r>
      <w:r w:rsidRPr="00322F15">
        <w:rPr>
          <w:b/>
          <w:bCs/>
          <w:color w:val="000000"/>
          <w:vertAlign w:val="subscript"/>
        </w:rPr>
        <w:t>v</w:t>
      </w:r>
      <w:r w:rsidRPr="00322F15">
        <w:rPr>
          <w:b/>
          <w:bCs/>
          <w:color w:val="000000"/>
        </w:rPr>
        <w:t xml:space="preserve"> = c</w:t>
      </w:r>
      <w:r w:rsidRPr="00322F15">
        <w:rPr>
          <w:color w:val="000000"/>
        </w:rPr>
        <w:t xml:space="preserve"> </w:t>
      </w:r>
    </w:p>
    <w:p w:rsidR="00E75F13" w:rsidRDefault="00322F15" w:rsidP="00E75F13">
      <w:pPr>
        <w:numPr>
          <w:ilvl w:val="0"/>
          <w:numId w:val="24"/>
        </w:numPr>
        <w:spacing w:before="100" w:beforeAutospacing="1" w:after="100" w:afterAutospacing="1"/>
        <w:rPr>
          <w:color w:val="000000"/>
        </w:rPr>
      </w:pPr>
      <w:r w:rsidRPr="00322F15">
        <w:rPr>
          <w:color w:val="000000"/>
        </w:rPr>
        <w:t>mais pour les gaz : c</w:t>
      </w:r>
      <w:r w:rsidRPr="00322F15">
        <w:rPr>
          <w:color w:val="000000"/>
          <w:vertAlign w:val="subscript"/>
        </w:rPr>
        <w:t>p</w:t>
      </w:r>
      <w:r w:rsidRPr="00322F15">
        <w:rPr>
          <w:color w:val="000000"/>
        </w:rPr>
        <w:t xml:space="preserve"> # c</w:t>
      </w:r>
      <w:r w:rsidRPr="00322F15">
        <w:rPr>
          <w:color w:val="000000"/>
          <w:vertAlign w:val="subscript"/>
        </w:rPr>
        <w:t>v</w:t>
      </w:r>
      <w:r w:rsidRPr="00322F15">
        <w:rPr>
          <w:color w:val="000000"/>
        </w:rPr>
        <w:t xml:space="preserve"> et </w:t>
      </w:r>
      <w:r w:rsidRPr="00322F15">
        <w:rPr>
          <w:b/>
          <w:bCs/>
          <w:color w:val="000000"/>
        </w:rPr>
        <w:t>c</w:t>
      </w:r>
      <w:r w:rsidRPr="00322F15">
        <w:rPr>
          <w:b/>
          <w:bCs/>
          <w:color w:val="000000"/>
          <w:vertAlign w:val="subscript"/>
        </w:rPr>
        <w:t>p</w:t>
      </w:r>
      <w:r w:rsidRPr="00322F15">
        <w:rPr>
          <w:b/>
          <w:bCs/>
          <w:color w:val="000000"/>
        </w:rPr>
        <w:t>/c</w:t>
      </w:r>
      <w:r w:rsidRPr="00322F15">
        <w:rPr>
          <w:b/>
          <w:bCs/>
          <w:color w:val="000000"/>
          <w:vertAlign w:val="subscript"/>
        </w:rPr>
        <w:t>v</w:t>
      </w:r>
      <w:r w:rsidRPr="00322F15">
        <w:rPr>
          <w:b/>
          <w:bCs/>
          <w:color w:val="000000"/>
        </w:rPr>
        <w:t xml:space="preserve"> = </w:t>
      </w:r>
      <w:r w:rsidRPr="00322F15">
        <w:rPr>
          <w:rFonts w:ascii="Symbol" w:hAnsi="Symbol"/>
          <w:b/>
          <w:bCs/>
          <w:color w:val="000000"/>
        </w:rPr>
        <w:t></w:t>
      </w:r>
      <w:r w:rsidRPr="00322F15">
        <w:rPr>
          <w:b/>
          <w:bCs/>
          <w:color w:val="000000"/>
        </w:rPr>
        <w:t xml:space="preserve"> </w:t>
      </w:r>
    </w:p>
    <w:p w:rsidR="00322F15" w:rsidRPr="00322F15" w:rsidRDefault="00322F15" w:rsidP="00E75F13">
      <w:pPr>
        <w:numPr>
          <w:ilvl w:val="0"/>
          <w:numId w:val="24"/>
        </w:numPr>
        <w:spacing w:before="100" w:beforeAutospacing="1" w:after="100" w:afterAutospacing="1"/>
        <w:rPr>
          <w:color w:val="000000"/>
        </w:rPr>
      </w:pPr>
      <w:r w:rsidRPr="00322F15">
        <w:rPr>
          <w:b/>
          <w:bCs/>
          <w:color w:val="000000"/>
        </w:rPr>
        <w:t>b) La chaleur latente</w:t>
      </w:r>
    </w:p>
    <w:p w:rsidR="00322F15" w:rsidRPr="00322F15" w:rsidRDefault="00322F15" w:rsidP="00E75F13">
      <w:pPr>
        <w:spacing w:before="100" w:beforeAutospacing="1" w:after="100" w:afterAutospacing="1"/>
        <w:rPr>
          <w:color w:val="000000"/>
        </w:rPr>
      </w:pPr>
      <w:r w:rsidRPr="00322F15">
        <w:rPr>
          <w:color w:val="000000"/>
        </w:rPr>
        <w:t xml:space="preserve">La chaleur latente est la chaleur nécessaire à </w:t>
      </w:r>
      <w:smartTag w:uri="urn:schemas-microsoft-com:office:smarttags" w:element="metricconverter">
        <w:smartTagPr>
          <w:attr w:name="ProductID" w:val="1 kg"/>
        </w:smartTagPr>
        <w:r w:rsidRPr="00322F15">
          <w:rPr>
            <w:color w:val="000000"/>
          </w:rPr>
          <w:t>1 kg</w:t>
        </w:r>
      </w:smartTag>
      <w:r w:rsidRPr="00322F15">
        <w:rPr>
          <w:color w:val="000000"/>
        </w:rPr>
        <w:t xml:space="preserve"> de matière pour changer d'état à </w:t>
      </w:r>
      <w:r w:rsidRPr="00322F15">
        <w:rPr>
          <w:b/>
          <w:bCs/>
          <w:color w:val="000000"/>
        </w:rPr>
        <w:t>température constante</w:t>
      </w:r>
      <w:r w:rsidRPr="00322F15">
        <w:rPr>
          <w:color w:val="000000"/>
        </w:rPr>
        <w:t>, elle est définie par :</w:t>
      </w:r>
      <w:r w:rsidRPr="00322F15">
        <w:rPr>
          <w:b/>
          <w:bCs/>
          <w:color w:val="000000"/>
        </w:rPr>
        <w:t>Q = mL</w:t>
      </w:r>
      <w:r w:rsidRPr="00322F15">
        <w:rPr>
          <w:color w:val="000000"/>
        </w:rPr>
        <w:t>3.7)</w:t>
      </w:r>
    </w:p>
    <w:p w:rsidR="00322F15" w:rsidRPr="00322F15" w:rsidRDefault="00322F15" w:rsidP="00322F15">
      <w:pPr>
        <w:spacing w:before="100" w:beforeAutospacing="1" w:after="100" w:afterAutospacing="1"/>
        <w:rPr>
          <w:color w:val="000000"/>
        </w:rPr>
      </w:pPr>
      <w:r w:rsidRPr="00322F15">
        <w:rPr>
          <w:color w:val="000000"/>
        </w:rPr>
        <w:t xml:space="preserve">où, L est la chaleur massique associée à un </w:t>
      </w:r>
      <w:r w:rsidRPr="00322F15">
        <w:rPr>
          <w:b/>
          <w:bCs/>
          <w:color w:val="000000"/>
        </w:rPr>
        <w:t>changement d'état</w:t>
      </w:r>
      <w:r w:rsidRPr="00322F15">
        <w:rPr>
          <w:color w:val="000000"/>
        </w:rPr>
        <w:t xml:space="preserve">, cette chaleur est soit </w:t>
      </w:r>
      <w:r w:rsidRPr="00322F15">
        <w:rPr>
          <w:b/>
          <w:bCs/>
          <w:color w:val="000000"/>
        </w:rPr>
        <w:t>libérée</w:t>
      </w:r>
      <w:r w:rsidRPr="00322F15">
        <w:rPr>
          <w:color w:val="000000"/>
        </w:rPr>
        <w:t xml:space="preserve"> (V-&gt; L) ou </w:t>
      </w:r>
      <w:r w:rsidRPr="00322F15">
        <w:rPr>
          <w:b/>
          <w:bCs/>
          <w:color w:val="000000"/>
        </w:rPr>
        <w:t>absorbée</w:t>
      </w:r>
      <w:r w:rsidRPr="00322F15">
        <w:rPr>
          <w:color w:val="000000"/>
        </w:rPr>
        <w:t xml:space="preserve"> (L-&gt; V).On distingue entre chaleurs latentes de fusion, de vaporisation, de sublimation etc...</w:t>
      </w:r>
    </w:p>
    <w:p w:rsidR="00322F15" w:rsidRDefault="00322F15" w:rsidP="00322F15">
      <w:pPr>
        <w:spacing w:before="100" w:beforeAutospacing="1" w:after="100" w:afterAutospacing="1"/>
        <w:rPr>
          <w:color w:val="000000"/>
        </w:rPr>
      </w:pPr>
      <w:r w:rsidRPr="00322F15">
        <w:rPr>
          <w:b/>
          <w:bCs/>
          <w:color w:val="000000"/>
        </w:rPr>
        <w:t>*Remarque</w:t>
      </w:r>
      <w:r w:rsidRPr="00322F15">
        <w:rPr>
          <w:color w:val="000000"/>
        </w:rPr>
        <w:t xml:space="preserve"> : Les changements d'état sont mis à profit dans les Machines Thermiques car ils </w:t>
      </w:r>
      <w:r w:rsidRPr="00322F15">
        <w:rPr>
          <w:b/>
          <w:bCs/>
          <w:color w:val="000000"/>
        </w:rPr>
        <w:t>libèrent</w:t>
      </w:r>
      <w:r w:rsidRPr="00322F15">
        <w:rPr>
          <w:color w:val="000000"/>
        </w:rPr>
        <w:t xml:space="preserve"> d'importantes quantités de chaleur : ceci permet de réduire sensiblement la taille des échangeurs et des compresseurs (économie de matière et d'énergie).</w:t>
      </w:r>
    </w:p>
    <w:p w:rsidR="00FF351B" w:rsidRPr="00322F15" w:rsidRDefault="00FF351B" w:rsidP="00322F15">
      <w:pPr>
        <w:spacing w:before="100" w:beforeAutospacing="1" w:after="100" w:afterAutospacing="1"/>
        <w:rPr>
          <w:color w:val="000000"/>
        </w:rPr>
      </w:pPr>
    </w:p>
    <w:p w:rsidR="00322F15" w:rsidRPr="00322F15" w:rsidRDefault="00322F15" w:rsidP="00322F15">
      <w:pPr>
        <w:spacing w:before="100" w:beforeAutospacing="1" w:after="100" w:afterAutospacing="1"/>
        <w:rPr>
          <w:color w:val="000000"/>
        </w:rPr>
      </w:pPr>
      <w:r w:rsidRPr="00322F15">
        <w:rPr>
          <w:b/>
          <w:bCs/>
          <w:color w:val="000000"/>
        </w:rPr>
        <w:lastRenderedPageBreak/>
        <w:t>c) Loi des mélanges</w:t>
      </w:r>
    </w:p>
    <w:p w:rsidR="00322F15" w:rsidRPr="00322F15" w:rsidRDefault="00322F15" w:rsidP="00322F15">
      <w:pPr>
        <w:spacing w:before="100" w:beforeAutospacing="1" w:after="100" w:afterAutospacing="1"/>
        <w:rPr>
          <w:color w:val="000000"/>
        </w:rPr>
      </w:pPr>
      <w:r w:rsidRPr="00322F15">
        <w:rPr>
          <w:color w:val="000000"/>
        </w:rPr>
        <w:t>Par contact ou mélange de deux corps à des températures différentes, il y a transfert de chaleur : à l'équilibre thermique les deux corps ont alors même température et T = T</w:t>
      </w:r>
      <w:r w:rsidRPr="00322F15">
        <w:rPr>
          <w:color w:val="000000"/>
          <w:vertAlign w:val="subscript"/>
        </w:rPr>
        <w:t>m</w:t>
      </w:r>
      <w:r w:rsidRPr="00322F15">
        <w:rPr>
          <w:color w:val="000000"/>
        </w:rPr>
        <w:t xml:space="preserve"> (température finale du mélange).</w:t>
      </w:r>
    </w:p>
    <w:p w:rsidR="00322F15" w:rsidRPr="00322F15" w:rsidRDefault="00322F15" w:rsidP="00FF351B">
      <w:pPr>
        <w:spacing w:before="100" w:beforeAutospacing="1" w:after="100" w:afterAutospacing="1"/>
        <w:rPr>
          <w:color w:val="000000"/>
        </w:rPr>
      </w:pPr>
      <w:r w:rsidRPr="00322F15">
        <w:rPr>
          <w:color w:val="000000"/>
        </w:rPr>
        <w:t>La température du mélange T</w:t>
      </w:r>
      <w:r w:rsidRPr="00322F15">
        <w:rPr>
          <w:color w:val="000000"/>
          <w:vertAlign w:val="subscript"/>
        </w:rPr>
        <w:t>m</w:t>
      </w:r>
      <w:r w:rsidRPr="00322F15">
        <w:rPr>
          <w:color w:val="000000"/>
        </w:rPr>
        <w:t xml:space="preserve"> s'obtient à partir du bilan d'énergie des deux systèmes ou corps</w:t>
      </w:r>
      <w:r w:rsidR="00FF351B" w:rsidRPr="00FF351B">
        <w:rPr>
          <w:b/>
          <w:bCs/>
          <w:color w:val="000000"/>
        </w:rPr>
        <w:t>:</w:t>
      </w:r>
      <w:r w:rsidRPr="00322F15">
        <w:rPr>
          <w:b/>
          <w:bCs/>
          <w:color w:val="000000"/>
        </w:rPr>
        <w:t>Q</w:t>
      </w:r>
      <w:r w:rsidRPr="00322F15">
        <w:rPr>
          <w:b/>
          <w:bCs/>
          <w:color w:val="000000"/>
          <w:vertAlign w:val="subscript"/>
        </w:rPr>
        <w:t xml:space="preserve">am </w:t>
      </w:r>
      <w:r w:rsidRPr="00322F15">
        <w:rPr>
          <w:b/>
          <w:bCs/>
          <w:color w:val="000000"/>
        </w:rPr>
        <w:t>+ Q</w:t>
      </w:r>
      <w:r w:rsidRPr="00322F15">
        <w:rPr>
          <w:b/>
          <w:bCs/>
          <w:color w:val="000000"/>
          <w:vertAlign w:val="subscript"/>
        </w:rPr>
        <w:t>bm</w:t>
      </w:r>
      <w:r w:rsidRPr="00322F15">
        <w:rPr>
          <w:b/>
          <w:bCs/>
          <w:color w:val="000000"/>
        </w:rPr>
        <w:t xml:space="preserve"> = Q</w:t>
      </w:r>
      <w:r w:rsidRPr="00322F15">
        <w:rPr>
          <w:b/>
          <w:bCs/>
          <w:color w:val="000000"/>
          <w:vertAlign w:val="subscript"/>
        </w:rPr>
        <w:t>p</w:t>
      </w:r>
      <w:r w:rsidRPr="00322F15">
        <w:rPr>
          <w:color w:val="000000"/>
          <w:vertAlign w:val="subscript"/>
        </w:rPr>
        <w:t xml:space="preserve"> </w:t>
      </w:r>
      <w:r w:rsidRPr="00322F15">
        <w:rPr>
          <w:color w:val="000000"/>
        </w:rPr>
        <w:t>où, Q</w:t>
      </w:r>
      <w:r w:rsidRPr="00322F15">
        <w:rPr>
          <w:color w:val="000000"/>
          <w:vertAlign w:val="subscript"/>
        </w:rPr>
        <w:t xml:space="preserve">p </w:t>
      </w:r>
      <w:r w:rsidRPr="00322F15">
        <w:rPr>
          <w:color w:val="000000"/>
        </w:rPr>
        <w:t>sont les pertes de chaleur du système non adiabate.</w:t>
      </w:r>
    </w:p>
    <w:p w:rsidR="00322F15" w:rsidRPr="00322F15" w:rsidRDefault="008E7BC8" w:rsidP="00FF351B">
      <w:pPr>
        <w:spacing w:before="100" w:beforeAutospacing="1" w:after="100" w:afterAutospacing="1"/>
        <w:rPr>
          <w:color w:val="000000"/>
        </w:rPr>
      </w:pPr>
      <w:r>
        <w:rPr>
          <w:noProof/>
          <w:color w:val="000000"/>
        </w:rPr>
        <w:drawing>
          <wp:inline distT="0" distB="0" distL="0" distR="0">
            <wp:extent cx="323850" cy="152400"/>
            <wp:effectExtent l="0" t="0" r="0" b="0"/>
            <wp:docPr id="36" name="Image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color w:val="000000"/>
        </w:rPr>
        <w:t xml:space="preserve">Si le système est </w:t>
      </w:r>
      <w:r w:rsidR="00322F15" w:rsidRPr="00322F15">
        <w:rPr>
          <w:b/>
          <w:bCs/>
          <w:color w:val="000000"/>
        </w:rPr>
        <w:t>adiabate</w:t>
      </w:r>
      <w:r w:rsidR="00322F15" w:rsidRPr="00322F15">
        <w:rPr>
          <w:color w:val="000000"/>
        </w:rPr>
        <w:t xml:space="preserve"> (Q</w:t>
      </w:r>
      <w:r w:rsidR="00322F15" w:rsidRPr="00322F15">
        <w:rPr>
          <w:color w:val="000000"/>
          <w:vertAlign w:val="subscript"/>
        </w:rPr>
        <w:t xml:space="preserve">p </w:t>
      </w:r>
      <w:r w:rsidR="00322F15" w:rsidRPr="00322F15">
        <w:rPr>
          <w:color w:val="000000"/>
        </w:rPr>
        <w:t>= 0), alors on a :m</w:t>
      </w:r>
      <w:r w:rsidR="00322F15" w:rsidRPr="00322F15">
        <w:rPr>
          <w:color w:val="000000"/>
          <w:vertAlign w:val="subscript"/>
        </w:rPr>
        <w:t>a</w:t>
      </w:r>
      <w:r w:rsidR="00322F15" w:rsidRPr="00322F15">
        <w:rPr>
          <w:color w:val="000000"/>
        </w:rPr>
        <w:t>c</w:t>
      </w:r>
      <w:r w:rsidR="00322F15" w:rsidRPr="00322F15">
        <w:rPr>
          <w:color w:val="000000"/>
          <w:vertAlign w:val="subscript"/>
        </w:rPr>
        <w:t>a</w:t>
      </w:r>
      <w:r w:rsidR="00322F15" w:rsidRPr="00322F15">
        <w:rPr>
          <w:color w:val="000000"/>
        </w:rPr>
        <w:t>(T</w:t>
      </w:r>
      <w:r w:rsidR="00322F15" w:rsidRPr="00322F15">
        <w:rPr>
          <w:color w:val="000000"/>
          <w:vertAlign w:val="subscript"/>
        </w:rPr>
        <w:t>m</w:t>
      </w:r>
      <w:r w:rsidR="00322F15" w:rsidRPr="00322F15">
        <w:rPr>
          <w:color w:val="000000"/>
        </w:rPr>
        <w:t>-T</w:t>
      </w:r>
      <w:r w:rsidR="00322F15" w:rsidRPr="00322F15">
        <w:rPr>
          <w:color w:val="000000"/>
          <w:vertAlign w:val="subscript"/>
        </w:rPr>
        <w:t>a</w:t>
      </w:r>
      <w:r w:rsidR="00322F15" w:rsidRPr="00322F15">
        <w:rPr>
          <w:color w:val="000000"/>
        </w:rPr>
        <w:t>) + m</w:t>
      </w:r>
      <w:r w:rsidR="00322F15" w:rsidRPr="00322F15">
        <w:rPr>
          <w:color w:val="000000"/>
          <w:vertAlign w:val="subscript"/>
        </w:rPr>
        <w:t>b</w:t>
      </w:r>
      <w:r w:rsidR="00322F15" w:rsidRPr="00322F15">
        <w:rPr>
          <w:color w:val="000000"/>
        </w:rPr>
        <w:t>c</w:t>
      </w:r>
      <w:r w:rsidR="00322F15" w:rsidRPr="00322F15">
        <w:rPr>
          <w:color w:val="000000"/>
          <w:vertAlign w:val="subscript"/>
        </w:rPr>
        <w:t>b</w:t>
      </w:r>
      <w:r w:rsidR="00322F15" w:rsidRPr="00322F15">
        <w:rPr>
          <w:color w:val="000000"/>
        </w:rPr>
        <w:t>(T</w:t>
      </w:r>
      <w:r w:rsidR="00322F15" w:rsidRPr="00322F15">
        <w:rPr>
          <w:color w:val="000000"/>
          <w:vertAlign w:val="subscript"/>
        </w:rPr>
        <w:t>m</w:t>
      </w:r>
      <w:r w:rsidR="00322F15" w:rsidRPr="00322F15">
        <w:rPr>
          <w:color w:val="000000"/>
        </w:rPr>
        <w:t>-T</w:t>
      </w:r>
      <w:r w:rsidR="00322F15" w:rsidRPr="00322F15">
        <w:rPr>
          <w:color w:val="000000"/>
          <w:vertAlign w:val="subscript"/>
        </w:rPr>
        <w:t>b</w:t>
      </w:r>
      <w:r w:rsidR="00322F15" w:rsidRPr="00322F15">
        <w:rPr>
          <w:color w:val="000000"/>
        </w:rPr>
        <w:t>) = 0</w:t>
      </w:r>
    </w:p>
    <w:p w:rsidR="00322F15" w:rsidRPr="00322F15" w:rsidRDefault="008E7BC8" w:rsidP="00322F15">
      <w:pPr>
        <w:spacing w:before="100" w:beforeAutospacing="1" w:after="100" w:afterAutospacing="1"/>
        <w:jc w:val="center"/>
        <w:rPr>
          <w:color w:val="000000"/>
        </w:rPr>
      </w:pPr>
      <w:r>
        <w:rPr>
          <w:noProof/>
          <w:color w:val="000000"/>
        </w:rPr>
        <w:drawing>
          <wp:inline distT="0" distB="0" distL="0" distR="0">
            <wp:extent cx="1695450" cy="533400"/>
            <wp:effectExtent l="0" t="0" r="0" b="0"/>
            <wp:docPr id="37" name="Image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95450" cy="533400"/>
                    </a:xfrm>
                    <a:prstGeom prst="rect">
                      <a:avLst/>
                    </a:prstGeom>
                    <a:noFill/>
                    <a:ln>
                      <a:noFill/>
                    </a:ln>
                  </pic:spPr>
                </pic:pic>
              </a:graphicData>
            </a:graphic>
          </wp:inline>
        </w:drawing>
      </w:r>
    </w:p>
    <w:p w:rsidR="00322F15" w:rsidRPr="00FF351B" w:rsidRDefault="00322F15" w:rsidP="00FF351B">
      <w:pPr>
        <w:spacing w:before="100" w:beforeAutospacing="1" w:after="100" w:afterAutospacing="1"/>
        <w:outlineLvl w:val="2"/>
        <w:rPr>
          <w:b/>
          <w:bCs/>
          <w:color w:val="000000"/>
          <w:sz w:val="27"/>
          <w:szCs w:val="27"/>
        </w:rPr>
      </w:pPr>
      <w:bookmarkStart w:id="11" w:name="c33"/>
      <w:r w:rsidRPr="00322F15">
        <w:rPr>
          <w:b/>
          <w:bCs/>
          <w:color w:val="000000"/>
          <w:sz w:val="27"/>
          <w:szCs w:val="27"/>
        </w:rPr>
        <w:t>3</w:t>
      </w:r>
      <w:bookmarkEnd w:id="11"/>
      <w:r w:rsidRPr="00322F15">
        <w:rPr>
          <w:b/>
          <w:bCs/>
          <w:color w:val="000000"/>
          <w:sz w:val="27"/>
          <w:szCs w:val="27"/>
        </w:rPr>
        <w:t>.3 Le travail W</w:t>
      </w:r>
      <w:r w:rsidR="00FF351B">
        <w:rPr>
          <w:b/>
          <w:bCs/>
          <w:color w:val="000000"/>
          <w:sz w:val="27"/>
          <w:szCs w:val="27"/>
        </w:rPr>
        <w:t>:</w:t>
      </w:r>
      <w:r w:rsidRPr="00322F15">
        <w:rPr>
          <w:color w:val="000000"/>
        </w:rPr>
        <w:t xml:space="preserve">Le travail est une </w:t>
      </w:r>
      <w:r w:rsidRPr="00322F15">
        <w:rPr>
          <w:b/>
          <w:bCs/>
          <w:color w:val="000000"/>
        </w:rPr>
        <w:t xml:space="preserve">autre forme </w:t>
      </w:r>
      <w:r w:rsidRPr="00322F15">
        <w:rPr>
          <w:color w:val="000000"/>
        </w:rPr>
        <w:t>de l'énergie (énergie mécanique)</w:t>
      </w:r>
      <w:r w:rsidR="00FF351B">
        <w:rPr>
          <w:color w:val="000000"/>
        </w:rPr>
        <w:t>.</w:t>
      </w:r>
    </w:p>
    <w:p w:rsidR="00322F15" w:rsidRPr="00322F15" w:rsidRDefault="00322F15" w:rsidP="00322F15">
      <w:pPr>
        <w:numPr>
          <w:ilvl w:val="0"/>
          <w:numId w:val="25"/>
        </w:numPr>
        <w:spacing w:before="100" w:beforeAutospacing="1" w:after="100" w:afterAutospacing="1"/>
        <w:rPr>
          <w:color w:val="000000"/>
        </w:rPr>
      </w:pPr>
      <w:r w:rsidRPr="00322F15">
        <w:rPr>
          <w:color w:val="000000"/>
        </w:rPr>
        <w:t xml:space="preserve">c'est une énergie exprimée en [J] ou [kcal] </w:t>
      </w:r>
    </w:p>
    <w:p w:rsidR="00322F15" w:rsidRPr="00322F15" w:rsidRDefault="00322F15" w:rsidP="00322F15">
      <w:pPr>
        <w:numPr>
          <w:ilvl w:val="0"/>
          <w:numId w:val="25"/>
        </w:numPr>
        <w:spacing w:before="100" w:beforeAutospacing="1" w:after="100" w:afterAutospacing="1"/>
        <w:rPr>
          <w:color w:val="000000"/>
        </w:rPr>
      </w:pPr>
      <w:r w:rsidRPr="00322F15">
        <w:rPr>
          <w:color w:val="000000"/>
        </w:rPr>
        <w:t xml:space="preserve">à l'échelle microscopique c'est une énergie échangée de façon </w:t>
      </w:r>
      <w:r w:rsidRPr="00322F15">
        <w:rPr>
          <w:b/>
          <w:bCs/>
          <w:color w:val="000000"/>
        </w:rPr>
        <w:t>ordonnée</w:t>
      </w:r>
      <w:r w:rsidRPr="00322F15">
        <w:rPr>
          <w:color w:val="000000"/>
        </w:rPr>
        <w:t xml:space="preserve"> (grâce au  déplacement du piston qui imprime une certaine direction aux atomes) </w:t>
      </w:r>
    </w:p>
    <w:p w:rsidR="00322F15" w:rsidRPr="00322F15" w:rsidRDefault="00322F15" w:rsidP="00322F15">
      <w:pPr>
        <w:numPr>
          <w:ilvl w:val="0"/>
          <w:numId w:val="25"/>
        </w:numPr>
        <w:spacing w:before="100" w:beforeAutospacing="1" w:after="100" w:afterAutospacing="1"/>
        <w:rPr>
          <w:color w:val="000000"/>
        </w:rPr>
      </w:pPr>
      <w:r w:rsidRPr="00322F15">
        <w:rPr>
          <w:color w:val="000000"/>
        </w:rPr>
        <w:t xml:space="preserve">ce </w:t>
      </w:r>
      <w:r w:rsidRPr="00322F15">
        <w:rPr>
          <w:b/>
          <w:bCs/>
          <w:color w:val="000000"/>
        </w:rPr>
        <w:t>n'est</w:t>
      </w:r>
      <w:r w:rsidRPr="00322F15">
        <w:rPr>
          <w:color w:val="000000"/>
        </w:rPr>
        <w:t xml:space="preserve"> </w:t>
      </w:r>
      <w:r w:rsidRPr="00322F15">
        <w:rPr>
          <w:b/>
          <w:bCs/>
          <w:color w:val="000000"/>
        </w:rPr>
        <w:t>pas</w:t>
      </w:r>
      <w:r w:rsidRPr="00322F15">
        <w:rPr>
          <w:color w:val="000000"/>
        </w:rPr>
        <w:t xml:space="preserve"> une fonction d'état</w:t>
      </w:r>
    </w:p>
    <w:p w:rsidR="00322F15" w:rsidRPr="00322F15" w:rsidRDefault="00322F15" w:rsidP="00322F15">
      <w:pPr>
        <w:spacing w:before="100" w:beforeAutospacing="1" w:after="100" w:afterAutospacing="1"/>
        <w:rPr>
          <w:color w:val="000000"/>
        </w:rPr>
      </w:pPr>
      <w:r w:rsidRPr="00322F15">
        <w:rPr>
          <w:color w:val="000000"/>
        </w:rPr>
        <w:t>On distingue entre travail volumétrique, travail technique et travail fe frottement.</w:t>
      </w:r>
    </w:p>
    <w:p w:rsidR="00322F15" w:rsidRPr="00322F15" w:rsidRDefault="008E7BC8" w:rsidP="00FF351B">
      <w:pPr>
        <w:spacing w:before="100" w:beforeAutospacing="1" w:after="100" w:afterAutospacing="1"/>
        <w:rPr>
          <w:color w:val="000000"/>
        </w:rPr>
      </w:pPr>
      <w:r>
        <w:rPr>
          <w:noProof/>
          <w:color w:val="000000"/>
        </w:rPr>
        <w:drawing>
          <wp:inline distT="0" distB="0" distL="0" distR="0">
            <wp:extent cx="323850" cy="152400"/>
            <wp:effectExtent l="0" t="0" r="0" b="0"/>
            <wp:docPr id="38" name="Image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Travail volumétrique W</w:t>
      </w:r>
      <w:r w:rsidR="00322F15" w:rsidRPr="00322F15">
        <w:rPr>
          <w:b/>
          <w:bCs/>
          <w:color w:val="000000"/>
          <w:vertAlign w:val="subscript"/>
        </w:rPr>
        <w:t>v</w:t>
      </w:r>
      <w:r w:rsidR="00FF351B">
        <w:rPr>
          <w:color w:val="000000"/>
        </w:rPr>
        <w:t>:</w:t>
      </w:r>
      <w:r w:rsidR="00322F15" w:rsidRPr="00322F15">
        <w:rPr>
          <w:color w:val="000000"/>
        </w:rPr>
        <w:t xml:space="preserve">Le travail résulte le plus souvent d'une variation de volume du système </w:t>
      </w:r>
      <w:r w:rsidR="00322F15" w:rsidRPr="00322F15">
        <w:rPr>
          <w:b/>
          <w:bCs/>
          <w:color w:val="000000"/>
        </w:rPr>
        <w:t>déformable</w:t>
      </w:r>
      <w:r w:rsidR="00322F15" w:rsidRPr="00322F15">
        <w:rPr>
          <w:color w:val="000000"/>
        </w:rPr>
        <w:t xml:space="preserve"> (non rigide) : ex. le déplacement d'un piston. On parle alors de travail volumétrique définit par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551"/>
        <w:gridCol w:w="4611"/>
      </w:tblGrid>
      <w:tr w:rsidR="00322F15" w:rsidRPr="00322F15">
        <w:trPr>
          <w:tblCellSpacing w:w="15" w:type="dxa"/>
        </w:trPr>
        <w:tc>
          <w:tcPr>
            <w:tcW w:w="0" w:type="auto"/>
            <w:vAlign w:val="center"/>
          </w:tcPr>
          <w:p w:rsidR="00322F15" w:rsidRPr="00322F15" w:rsidRDefault="008E7BC8" w:rsidP="00322F15">
            <w:pPr>
              <w:rPr>
                <w:color w:val="000000"/>
              </w:rPr>
            </w:pPr>
            <w:r>
              <w:rPr>
                <w:noProof/>
                <w:color w:val="000000"/>
              </w:rPr>
              <w:drawing>
                <wp:inline distT="0" distB="0" distL="0" distR="0">
                  <wp:extent cx="2508250" cy="1479550"/>
                  <wp:effectExtent l="0" t="0" r="6350" b="6350"/>
                  <wp:docPr id="39" name="Image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08250" cy="1479550"/>
                          </a:xfrm>
                          <a:prstGeom prst="rect">
                            <a:avLst/>
                          </a:prstGeom>
                          <a:noFill/>
                          <a:ln>
                            <a:noFill/>
                          </a:ln>
                        </pic:spPr>
                      </pic:pic>
                    </a:graphicData>
                  </a:graphic>
                </wp:inline>
              </w:drawing>
            </w:r>
            <w:r w:rsidR="00322F15" w:rsidRPr="00322F15">
              <w:rPr>
                <w:color w:val="000000"/>
              </w:rPr>
              <w:br/>
              <w:t>Fig. 3.2 : Transfert de travail</w:t>
            </w:r>
          </w:p>
        </w:tc>
        <w:tc>
          <w:tcPr>
            <w:tcW w:w="0" w:type="auto"/>
            <w:vAlign w:val="center"/>
          </w:tcPr>
          <w:p w:rsidR="00322F15" w:rsidRPr="00322F15" w:rsidRDefault="00322F15" w:rsidP="00322F15">
            <w:pPr>
              <w:spacing w:before="100" w:beforeAutospacing="1" w:after="100" w:afterAutospacing="1"/>
              <w:rPr>
                <w:color w:val="000000"/>
              </w:rPr>
            </w:pPr>
            <w:r w:rsidRPr="00322F15">
              <w:rPr>
                <w:color w:val="000000"/>
              </w:rPr>
              <w:t>p = F/S</w:t>
            </w:r>
          </w:p>
          <w:p w:rsidR="00322F15" w:rsidRPr="00322F15" w:rsidRDefault="00322F15" w:rsidP="00322F15">
            <w:pPr>
              <w:spacing w:before="100" w:beforeAutospacing="1" w:after="100" w:afterAutospacing="1"/>
              <w:rPr>
                <w:color w:val="000000"/>
              </w:rPr>
            </w:pPr>
            <w:r w:rsidRPr="00322F15">
              <w:rPr>
                <w:color w:val="000000"/>
              </w:rPr>
              <w:t>dW</w:t>
            </w:r>
            <w:r w:rsidRPr="00322F15">
              <w:rPr>
                <w:color w:val="000000"/>
                <w:vertAlign w:val="subscript"/>
              </w:rPr>
              <w:t>v</w:t>
            </w:r>
            <w:r w:rsidRPr="00322F15">
              <w:rPr>
                <w:color w:val="000000"/>
              </w:rPr>
              <w:t xml:space="preserve"> = Fdx = pS dx = pdV en [Nm] ou [J]</w:t>
            </w:r>
          </w:p>
        </w:tc>
      </w:tr>
    </w:tbl>
    <w:p w:rsidR="00322F15" w:rsidRPr="00322F15" w:rsidRDefault="00322F15" w:rsidP="00FF351B">
      <w:pPr>
        <w:spacing w:before="100" w:beforeAutospacing="1" w:after="100" w:afterAutospacing="1"/>
        <w:rPr>
          <w:color w:val="000000"/>
        </w:rPr>
      </w:pPr>
      <w:r w:rsidRPr="00322F15">
        <w:rPr>
          <w:color w:val="000000"/>
        </w:rPr>
        <w:t xml:space="preserve">d'où, le </w:t>
      </w:r>
      <w:r w:rsidRPr="00322F15">
        <w:rPr>
          <w:b/>
          <w:bCs/>
          <w:color w:val="000000"/>
        </w:rPr>
        <w:t>travail élémentaire</w:t>
      </w:r>
      <w:r w:rsidRPr="00322F15">
        <w:rPr>
          <w:color w:val="000000"/>
        </w:rPr>
        <w:t xml:space="preserve"> : </w:t>
      </w:r>
      <w:r w:rsidRPr="00322F15">
        <w:rPr>
          <w:b/>
          <w:bCs/>
          <w:color w:val="000000"/>
        </w:rPr>
        <w:t>dW</w:t>
      </w:r>
      <w:r w:rsidRPr="00322F15">
        <w:rPr>
          <w:b/>
          <w:bCs/>
          <w:color w:val="000000"/>
          <w:vertAlign w:val="subscript"/>
        </w:rPr>
        <w:t>v</w:t>
      </w:r>
      <w:r w:rsidRPr="00322F15">
        <w:rPr>
          <w:b/>
          <w:bCs/>
          <w:color w:val="000000"/>
        </w:rPr>
        <w:t xml:space="preserve"> = - pdV </w:t>
      </w:r>
      <w:r w:rsidR="00FF351B">
        <w:rPr>
          <w:color w:val="000000"/>
        </w:rPr>
        <w:t>(</w:t>
      </w:r>
      <w:r w:rsidRPr="00322F15">
        <w:rPr>
          <w:color w:val="000000"/>
        </w:rPr>
        <w:t>3.8)</w:t>
      </w:r>
    </w:p>
    <w:p w:rsidR="00322F15" w:rsidRPr="00322F15" w:rsidRDefault="00322F15" w:rsidP="00322F15">
      <w:pPr>
        <w:spacing w:before="100" w:beforeAutospacing="1" w:after="100" w:afterAutospacing="1"/>
        <w:rPr>
          <w:color w:val="000000"/>
        </w:rPr>
      </w:pPr>
      <w:r w:rsidRPr="00322F15">
        <w:rPr>
          <w:b/>
          <w:bCs/>
          <w:color w:val="000000"/>
        </w:rPr>
        <w:t>*Remarque</w:t>
      </w:r>
      <w:r w:rsidRPr="00322F15">
        <w:rPr>
          <w:color w:val="000000"/>
        </w:rPr>
        <w:t> :</w:t>
      </w:r>
    </w:p>
    <w:p w:rsidR="00322F15" w:rsidRPr="00322F15" w:rsidRDefault="00322F15" w:rsidP="00322F15">
      <w:pPr>
        <w:numPr>
          <w:ilvl w:val="0"/>
          <w:numId w:val="26"/>
        </w:numPr>
        <w:spacing w:before="100" w:beforeAutospacing="1" w:after="100" w:afterAutospacing="1"/>
        <w:rPr>
          <w:color w:val="000000"/>
        </w:rPr>
      </w:pPr>
      <w:r w:rsidRPr="00322F15">
        <w:rPr>
          <w:color w:val="000000"/>
        </w:rPr>
        <w:t xml:space="preserve">le </w:t>
      </w:r>
      <w:r w:rsidRPr="00322F15">
        <w:rPr>
          <w:b/>
          <w:bCs/>
          <w:color w:val="000000"/>
        </w:rPr>
        <w:t>signe moins (-)</w:t>
      </w:r>
      <w:r w:rsidRPr="00322F15">
        <w:rPr>
          <w:color w:val="000000"/>
        </w:rPr>
        <w:t xml:space="preserve"> est imposé par la convention de signe des énergies </w:t>
      </w:r>
    </w:p>
    <w:p w:rsidR="00322F15" w:rsidRPr="00322F15" w:rsidRDefault="00322F15" w:rsidP="00322F15">
      <w:pPr>
        <w:numPr>
          <w:ilvl w:val="0"/>
          <w:numId w:val="26"/>
        </w:numPr>
        <w:spacing w:before="100" w:beforeAutospacing="1" w:after="100" w:afterAutospacing="1"/>
        <w:rPr>
          <w:color w:val="000000"/>
        </w:rPr>
      </w:pPr>
      <w:r w:rsidRPr="00322F15">
        <w:rPr>
          <w:color w:val="000000"/>
        </w:rPr>
        <w:t xml:space="preserve">si le piston se déplace vers la droite alors dV augmente (dV&gt;0) et le travail est </w:t>
      </w:r>
      <w:r w:rsidRPr="00322F15">
        <w:rPr>
          <w:b/>
          <w:bCs/>
          <w:color w:val="000000"/>
        </w:rPr>
        <w:t>cédé</w:t>
      </w:r>
      <w:r w:rsidRPr="00322F15">
        <w:rPr>
          <w:color w:val="000000"/>
        </w:rPr>
        <w:t xml:space="preserve">  ou </w:t>
      </w:r>
      <w:r w:rsidRPr="00322F15">
        <w:rPr>
          <w:b/>
          <w:bCs/>
          <w:color w:val="000000"/>
        </w:rPr>
        <w:t xml:space="preserve">fournie </w:t>
      </w:r>
      <w:r w:rsidRPr="00322F15">
        <w:rPr>
          <w:color w:val="000000"/>
        </w:rPr>
        <w:t>au milieu extérieur (donc le travail est &lt;0)</w:t>
      </w:r>
    </w:p>
    <w:p w:rsidR="00322F15" w:rsidRPr="00322F15" w:rsidRDefault="00322F15" w:rsidP="00322F15">
      <w:pPr>
        <w:spacing w:before="100" w:beforeAutospacing="1" w:after="100" w:afterAutospacing="1"/>
        <w:rPr>
          <w:color w:val="000000"/>
        </w:rPr>
      </w:pPr>
      <w:r w:rsidRPr="00322F15">
        <w:rPr>
          <w:i/>
          <w:iCs/>
          <w:color w:val="000000"/>
        </w:rPr>
        <w:t>* Calcul du travail volumétrique W</w:t>
      </w:r>
      <w:r w:rsidRPr="00322F15">
        <w:rPr>
          <w:i/>
          <w:iCs/>
          <w:color w:val="000000"/>
          <w:vertAlign w:val="subscript"/>
        </w:rPr>
        <w:t>v</w:t>
      </w:r>
      <w:r w:rsidRPr="00322F15">
        <w:rPr>
          <w:i/>
          <w:iCs/>
          <w:color w:val="000000"/>
        </w:rPr>
        <w:t xml:space="preserve"> pour une transformation finie</w:t>
      </w:r>
    </w:p>
    <w:p w:rsidR="00322F15" w:rsidRPr="00322F15" w:rsidRDefault="00322F15" w:rsidP="00FF351B">
      <w:pPr>
        <w:spacing w:before="100" w:beforeAutospacing="1" w:after="100" w:afterAutospacing="1"/>
        <w:rPr>
          <w:color w:val="000000"/>
        </w:rPr>
      </w:pPr>
      <w:r w:rsidRPr="00322F15">
        <w:rPr>
          <w:color w:val="000000"/>
        </w:rPr>
        <w:lastRenderedPageBreak/>
        <w:t xml:space="preserve">Pour calculer le travail total entre l'état 1 et l'état 2, il faut intégrer la relation </w:t>
      </w:r>
      <w:r w:rsidR="00FF351B">
        <w:rPr>
          <w:color w:val="000000"/>
        </w:rPr>
        <w:t>(</w:t>
      </w:r>
      <w:r w:rsidRPr="00322F15">
        <w:rPr>
          <w:color w:val="000000"/>
        </w:rPr>
        <w:t>3.8), d'où :</w:t>
      </w:r>
      <w:r w:rsidR="00FF351B">
        <w:rPr>
          <w:color w:val="000000"/>
        </w:rPr>
        <w:tab/>
      </w:r>
      <w:r w:rsidR="008E7BC8">
        <w:rPr>
          <w:noProof/>
          <w:color w:val="000000"/>
        </w:rPr>
        <w:drawing>
          <wp:inline distT="0" distB="0" distL="0" distR="0">
            <wp:extent cx="2381250" cy="889000"/>
            <wp:effectExtent l="0" t="0" r="0" b="6350"/>
            <wp:docPr id="40" name="Image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0" cy="889000"/>
                    </a:xfrm>
                    <a:prstGeom prst="rect">
                      <a:avLst/>
                    </a:prstGeom>
                    <a:noFill/>
                    <a:ln>
                      <a:noFill/>
                    </a:ln>
                  </pic:spPr>
                </pic:pic>
              </a:graphicData>
            </a:graphic>
          </wp:inline>
        </w:drawing>
      </w:r>
      <w:r w:rsidR="00FF351B">
        <w:rPr>
          <w:color w:val="000000"/>
        </w:rPr>
        <w:t xml:space="preserve"> (</w:t>
      </w:r>
      <w:r w:rsidRPr="00322F15">
        <w:rPr>
          <w:color w:val="000000"/>
        </w:rPr>
        <w:t>3.9)</w:t>
      </w:r>
    </w:p>
    <w:p w:rsidR="00322F15" w:rsidRPr="00322F15" w:rsidRDefault="008E7BC8" w:rsidP="00322F15">
      <w:pPr>
        <w:spacing w:before="100" w:beforeAutospacing="1" w:after="100" w:afterAutospacing="1"/>
        <w:jc w:val="center"/>
        <w:rPr>
          <w:color w:val="000000"/>
        </w:rPr>
      </w:pPr>
      <w:r>
        <w:rPr>
          <w:noProof/>
          <w:color w:val="000000"/>
        </w:rPr>
        <w:drawing>
          <wp:inline distT="0" distB="0" distL="0" distR="0">
            <wp:extent cx="2432050" cy="1917700"/>
            <wp:effectExtent l="0" t="0" r="6350" b="6350"/>
            <wp:docPr id="41" name="Image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2050" cy="1917700"/>
                    </a:xfrm>
                    <a:prstGeom prst="rect">
                      <a:avLst/>
                    </a:prstGeom>
                    <a:noFill/>
                    <a:ln>
                      <a:noFill/>
                    </a:ln>
                  </pic:spPr>
                </pic:pic>
              </a:graphicData>
            </a:graphic>
          </wp:inline>
        </w:drawing>
      </w:r>
    </w:p>
    <w:p w:rsidR="00322F15" w:rsidRPr="00322F15" w:rsidRDefault="00322F15" w:rsidP="00322F15">
      <w:pPr>
        <w:spacing w:before="100" w:beforeAutospacing="1" w:after="100" w:afterAutospacing="1"/>
        <w:rPr>
          <w:color w:val="000000"/>
        </w:rPr>
      </w:pPr>
      <w:r w:rsidRPr="00322F15">
        <w:rPr>
          <w:color w:val="000000"/>
        </w:rPr>
        <w:t>On distingue alors plusieurs cas :</w:t>
      </w:r>
    </w:p>
    <w:p w:rsidR="00322F15" w:rsidRPr="00322F15" w:rsidRDefault="00322F15" w:rsidP="00F1180A">
      <w:pPr>
        <w:spacing w:before="100" w:beforeAutospacing="1" w:after="100" w:afterAutospacing="1"/>
        <w:rPr>
          <w:color w:val="000000"/>
        </w:rPr>
      </w:pPr>
      <w:r w:rsidRPr="00322F15">
        <w:rPr>
          <w:b/>
          <w:bCs/>
          <w:color w:val="000000"/>
        </w:rPr>
        <w:t>a) transformation isobare (p = cte)</w:t>
      </w:r>
      <w:r w:rsidR="00F1180A">
        <w:rPr>
          <w:color w:val="000000"/>
        </w:rPr>
        <w:t>:</w:t>
      </w:r>
      <w:r w:rsidRPr="00322F15">
        <w:rPr>
          <w:color w:val="000000"/>
        </w:rPr>
        <w:t xml:space="preserve">alors, </w:t>
      </w:r>
      <w:r w:rsidRPr="00322F15">
        <w:rPr>
          <w:b/>
          <w:bCs/>
          <w:color w:val="000000"/>
        </w:rPr>
        <w:t>W</w:t>
      </w:r>
      <w:r w:rsidRPr="00322F15">
        <w:rPr>
          <w:b/>
          <w:bCs/>
          <w:color w:val="000000"/>
          <w:vertAlign w:val="subscript"/>
        </w:rPr>
        <w:t>12</w:t>
      </w:r>
      <w:r w:rsidRPr="00322F15">
        <w:rPr>
          <w:color w:val="000000"/>
        </w:rPr>
        <w:t xml:space="preserve"> = -p</w:t>
      </w:r>
      <w:r w:rsidRPr="00322F15">
        <w:rPr>
          <w:rFonts w:ascii="Symbol" w:hAnsi="Symbol"/>
          <w:color w:val="000000"/>
        </w:rPr>
        <w:t></w:t>
      </w:r>
      <w:r w:rsidRPr="00322F15">
        <w:rPr>
          <w:color w:val="000000"/>
        </w:rPr>
        <w:t xml:space="preserve"> </w:t>
      </w:r>
      <w:r w:rsidRPr="00322F15">
        <w:rPr>
          <w:color w:val="000000"/>
          <w:vertAlign w:val="subscript"/>
        </w:rPr>
        <w:t>12</w:t>
      </w:r>
      <w:r w:rsidRPr="00322F15">
        <w:rPr>
          <w:color w:val="000000"/>
        </w:rPr>
        <w:t xml:space="preserve"> dV = </w:t>
      </w:r>
      <w:r w:rsidRPr="00322F15">
        <w:rPr>
          <w:b/>
          <w:bCs/>
          <w:color w:val="000000"/>
        </w:rPr>
        <w:t>-p[V</w:t>
      </w:r>
      <w:r w:rsidRPr="00322F15">
        <w:rPr>
          <w:b/>
          <w:bCs/>
          <w:color w:val="000000"/>
          <w:vertAlign w:val="subscript"/>
        </w:rPr>
        <w:t>2</w:t>
      </w:r>
      <w:r w:rsidRPr="00322F15">
        <w:rPr>
          <w:b/>
          <w:bCs/>
          <w:color w:val="000000"/>
        </w:rPr>
        <w:t xml:space="preserve"> - V</w:t>
      </w:r>
      <w:r w:rsidRPr="00322F15">
        <w:rPr>
          <w:b/>
          <w:bCs/>
          <w:color w:val="000000"/>
          <w:vertAlign w:val="subscript"/>
        </w:rPr>
        <w:t>1</w:t>
      </w:r>
      <w:r w:rsidRPr="00322F15">
        <w:rPr>
          <w:b/>
          <w:bCs/>
          <w:color w:val="000000"/>
        </w:rPr>
        <w:t>]</w:t>
      </w:r>
      <w:r w:rsidR="00F1180A">
        <w:rPr>
          <w:color w:val="000000"/>
        </w:rPr>
        <w:t>(</w:t>
      </w:r>
      <w:r w:rsidRPr="00322F15">
        <w:rPr>
          <w:color w:val="000000"/>
        </w:rPr>
        <w:t>3.10)</w:t>
      </w:r>
    </w:p>
    <w:p w:rsidR="00322F15" w:rsidRPr="00322F15" w:rsidRDefault="00322F15" w:rsidP="00F1180A">
      <w:pPr>
        <w:spacing w:before="100" w:beforeAutospacing="1" w:after="100" w:afterAutospacing="1"/>
        <w:rPr>
          <w:color w:val="000000"/>
        </w:rPr>
      </w:pPr>
      <w:r w:rsidRPr="00322F15">
        <w:rPr>
          <w:b/>
          <w:bCs/>
          <w:color w:val="000000"/>
        </w:rPr>
        <w:t xml:space="preserve">b) transformation isotherme (T = cte) </w:t>
      </w:r>
      <w:r w:rsidR="00F1180A">
        <w:rPr>
          <w:color w:val="000000"/>
        </w:rPr>
        <w:t>:</w:t>
      </w:r>
      <w:r w:rsidRPr="00322F15">
        <w:rPr>
          <w:color w:val="000000"/>
        </w:rPr>
        <w:t>alors, W</w:t>
      </w:r>
      <w:r w:rsidRPr="00322F15">
        <w:rPr>
          <w:color w:val="000000"/>
          <w:vertAlign w:val="subscript"/>
        </w:rPr>
        <w:t xml:space="preserve">12 </w:t>
      </w:r>
      <w:r w:rsidRPr="00322F15">
        <w:rPr>
          <w:color w:val="000000"/>
        </w:rPr>
        <w:t xml:space="preserve">= - </w:t>
      </w:r>
      <w:r w:rsidRPr="00322F15">
        <w:rPr>
          <w:rFonts w:ascii="Symbol" w:hAnsi="Symbol"/>
          <w:color w:val="000000"/>
        </w:rPr>
        <w:t></w:t>
      </w:r>
      <w:r w:rsidRPr="00322F15">
        <w:rPr>
          <w:color w:val="000000"/>
        </w:rPr>
        <w:t xml:space="preserve"> </w:t>
      </w:r>
      <w:r w:rsidRPr="00322F15">
        <w:rPr>
          <w:color w:val="000000"/>
          <w:vertAlign w:val="subscript"/>
        </w:rPr>
        <w:t>12</w:t>
      </w:r>
      <w:r w:rsidRPr="00322F15">
        <w:rPr>
          <w:color w:val="000000"/>
        </w:rPr>
        <w:t xml:space="preserve"> pdV or pV = nRT</w:t>
      </w:r>
    </w:p>
    <w:p w:rsidR="00F1180A" w:rsidRDefault="00322F15" w:rsidP="00F1180A">
      <w:pPr>
        <w:spacing w:before="100" w:beforeAutospacing="1" w:after="100" w:afterAutospacing="1"/>
        <w:rPr>
          <w:color w:val="000000"/>
        </w:rPr>
      </w:pPr>
      <w:r w:rsidRPr="00322F15">
        <w:rPr>
          <w:color w:val="000000"/>
        </w:rPr>
        <w:t>d'où, W</w:t>
      </w:r>
      <w:r w:rsidRPr="00322F15">
        <w:rPr>
          <w:color w:val="000000"/>
          <w:vertAlign w:val="subscript"/>
        </w:rPr>
        <w:t xml:space="preserve">12 </w:t>
      </w:r>
      <w:r w:rsidRPr="00322F15">
        <w:rPr>
          <w:color w:val="000000"/>
        </w:rPr>
        <w:t xml:space="preserve">= - </w:t>
      </w:r>
      <w:r w:rsidRPr="00322F15">
        <w:rPr>
          <w:rFonts w:ascii="Symbol" w:hAnsi="Symbol"/>
          <w:color w:val="000000"/>
        </w:rPr>
        <w:t></w:t>
      </w:r>
      <w:r w:rsidRPr="00322F15">
        <w:rPr>
          <w:color w:val="000000"/>
        </w:rPr>
        <w:t xml:space="preserve"> </w:t>
      </w:r>
      <w:r w:rsidRPr="00322F15">
        <w:rPr>
          <w:color w:val="000000"/>
          <w:vertAlign w:val="subscript"/>
        </w:rPr>
        <w:t>12</w:t>
      </w:r>
      <w:r w:rsidRPr="00322F15">
        <w:rPr>
          <w:color w:val="000000"/>
        </w:rPr>
        <w:t xml:space="preserve"> nRT dV/V = -nRT </w:t>
      </w:r>
      <w:r w:rsidRPr="00322F15">
        <w:rPr>
          <w:rFonts w:ascii="Symbol" w:hAnsi="Symbol"/>
          <w:color w:val="000000"/>
        </w:rPr>
        <w:t></w:t>
      </w:r>
      <w:r w:rsidRPr="00322F15">
        <w:rPr>
          <w:color w:val="000000"/>
        </w:rPr>
        <w:t xml:space="preserve"> </w:t>
      </w:r>
      <w:r w:rsidRPr="00322F15">
        <w:rPr>
          <w:color w:val="000000"/>
          <w:vertAlign w:val="subscript"/>
        </w:rPr>
        <w:t>12</w:t>
      </w:r>
      <w:r w:rsidRPr="00322F15">
        <w:rPr>
          <w:color w:val="000000"/>
        </w:rPr>
        <w:t xml:space="preserve"> dV/V </w:t>
      </w:r>
    </w:p>
    <w:p w:rsidR="00322F15" w:rsidRPr="00F1180A" w:rsidRDefault="00322F15" w:rsidP="00F1180A">
      <w:pPr>
        <w:spacing w:before="100" w:beforeAutospacing="1" w:after="100" w:afterAutospacing="1"/>
        <w:rPr>
          <w:color w:val="000000"/>
          <w:lang w:val="en-US"/>
        </w:rPr>
      </w:pPr>
      <w:r w:rsidRPr="00F1180A">
        <w:rPr>
          <w:b/>
          <w:bCs/>
          <w:color w:val="000000"/>
          <w:lang w:val="en-US"/>
        </w:rPr>
        <w:t>W</w:t>
      </w:r>
      <w:r w:rsidRPr="00F1180A">
        <w:rPr>
          <w:b/>
          <w:bCs/>
          <w:color w:val="000000"/>
          <w:vertAlign w:val="subscript"/>
          <w:lang w:val="en-US"/>
        </w:rPr>
        <w:t>12</w:t>
      </w:r>
      <w:r w:rsidRPr="00F1180A">
        <w:rPr>
          <w:color w:val="000000"/>
          <w:lang w:val="en-US"/>
        </w:rPr>
        <w:t xml:space="preserve"> = </w:t>
      </w:r>
      <w:r w:rsidRPr="00F1180A">
        <w:rPr>
          <w:b/>
          <w:bCs/>
          <w:color w:val="000000"/>
          <w:lang w:val="en-US"/>
        </w:rPr>
        <w:t>nRTlnV</w:t>
      </w:r>
      <w:r w:rsidRPr="00F1180A">
        <w:rPr>
          <w:b/>
          <w:bCs/>
          <w:color w:val="000000"/>
          <w:vertAlign w:val="subscript"/>
          <w:lang w:val="en-US"/>
        </w:rPr>
        <w:t>1</w:t>
      </w:r>
      <w:r w:rsidRPr="00F1180A">
        <w:rPr>
          <w:b/>
          <w:bCs/>
          <w:color w:val="000000"/>
          <w:lang w:val="en-US"/>
        </w:rPr>
        <w:t>/V</w:t>
      </w:r>
      <w:r w:rsidRPr="00F1180A">
        <w:rPr>
          <w:b/>
          <w:bCs/>
          <w:color w:val="000000"/>
          <w:vertAlign w:val="subscript"/>
          <w:lang w:val="en-US"/>
        </w:rPr>
        <w:t>2</w:t>
      </w:r>
      <w:r w:rsidRPr="00F1180A">
        <w:rPr>
          <w:b/>
          <w:bCs/>
          <w:color w:val="000000"/>
          <w:lang w:val="en-US"/>
        </w:rPr>
        <w:t xml:space="preserve"> = nRTlnP</w:t>
      </w:r>
      <w:r w:rsidRPr="00F1180A">
        <w:rPr>
          <w:b/>
          <w:bCs/>
          <w:color w:val="000000"/>
          <w:vertAlign w:val="subscript"/>
          <w:lang w:val="en-US"/>
        </w:rPr>
        <w:t>2</w:t>
      </w:r>
      <w:r w:rsidRPr="00F1180A">
        <w:rPr>
          <w:b/>
          <w:bCs/>
          <w:color w:val="000000"/>
          <w:lang w:val="en-US"/>
        </w:rPr>
        <w:t>/p</w:t>
      </w:r>
      <w:r w:rsidRPr="00F1180A">
        <w:rPr>
          <w:b/>
          <w:bCs/>
          <w:color w:val="000000"/>
          <w:vertAlign w:val="subscript"/>
          <w:lang w:val="en-US"/>
        </w:rPr>
        <w:t>1</w:t>
      </w:r>
      <w:r w:rsidR="00F1180A" w:rsidRPr="00F1180A">
        <w:rPr>
          <w:color w:val="000000"/>
          <w:lang w:val="en-US"/>
        </w:rPr>
        <w:t>(</w:t>
      </w:r>
      <w:r w:rsidRPr="00F1180A">
        <w:rPr>
          <w:color w:val="000000"/>
          <w:lang w:val="en-US"/>
        </w:rPr>
        <w:t>3.10a)</w:t>
      </w:r>
    </w:p>
    <w:p w:rsidR="00322F15" w:rsidRPr="00322F15" w:rsidRDefault="00322F15" w:rsidP="00F1180A">
      <w:pPr>
        <w:spacing w:before="100" w:beforeAutospacing="1" w:after="100" w:afterAutospacing="1"/>
        <w:rPr>
          <w:color w:val="000000"/>
        </w:rPr>
      </w:pPr>
      <w:r w:rsidRPr="00322F15">
        <w:rPr>
          <w:b/>
          <w:bCs/>
          <w:color w:val="000000"/>
        </w:rPr>
        <w:t>c) transformation isochore (V = cte)</w:t>
      </w:r>
      <w:r w:rsidR="00F1180A">
        <w:rPr>
          <w:color w:val="000000"/>
        </w:rPr>
        <w:t>:</w:t>
      </w:r>
      <w:r w:rsidRPr="00322F15">
        <w:rPr>
          <w:color w:val="000000"/>
        </w:rPr>
        <w:t xml:space="preserve">alors, dV = 0 et le travail est nul, </w:t>
      </w:r>
      <w:r w:rsidRPr="00322F15">
        <w:rPr>
          <w:b/>
          <w:bCs/>
          <w:color w:val="000000"/>
        </w:rPr>
        <w:t>W</w:t>
      </w:r>
      <w:r w:rsidRPr="00322F15">
        <w:rPr>
          <w:b/>
          <w:bCs/>
          <w:color w:val="000000"/>
          <w:vertAlign w:val="subscript"/>
        </w:rPr>
        <w:t>12</w:t>
      </w:r>
      <w:r w:rsidRPr="00322F15">
        <w:rPr>
          <w:b/>
          <w:bCs/>
          <w:color w:val="000000"/>
        </w:rPr>
        <w:t xml:space="preserve"> = 0</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42" name="Image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Travail technique W</w:t>
      </w:r>
      <w:r w:rsidR="00322F15" w:rsidRPr="00322F15">
        <w:rPr>
          <w:b/>
          <w:bCs/>
          <w:color w:val="000000"/>
          <w:vertAlign w:val="subscript"/>
        </w:rPr>
        <w:t>t</w:t>
      </w:r>
    </w:p>
    <w:p w:rsidR="00322F15" w:rsidRPr="00322F15" w:rsidRDefault="00322F15" w:rsidP="00322F15">
      <w:pPr>
        <w:spacing w:before="100" w:beforeAutospacing="1" w:after="100" w:afterAutospacing="1"/>
        <w:rPr>
          <w:color w:val="000000"/>
        </w:rPr>
      </w:pPr>
      <w:r w:rsidRPr="00322F15">
        <w:rPr>
          <w:color w:val="000000"/>
        </w:rPr>
        <w:t>Le travail technique W</w:t>
      </w:r>
      <w:r w:rsidRPr="00322F15">
        <w:rPr>
          <w:color w:val="000000"/>
          <w:vertAlign w:val="subscript"/>
        </w:rPr>
        <w:t>t</w:t>
      </w:r>
      <w:r w:rsidRPr="00322F15">
        <w:rPr>
          <w:color w:val="000000"/>
        </w:rPr>
        <w:t xml:space="preserve"> intervient dans les </w:t>
      </w:r>
      <w:r w:rsidRPr="00322F15">
        <w:rPr>
          <w:b/>
          <w:bCs/>
          <w:color w:val="000000"/>
        </w:rPr>
        <w:t>systèmes ouverts</w:t>
      </w:r>
      <w:r w:rsidRPr="00322F15">
        <w:rPr>
          <w:color w:val="000000"/>
        </w:rPr>
        <w:t xml:space="preserve"> (Machines à piston, Turbines, fluides en écoulement...), il est défini par la relation suivante :</w:t>
      </w:r>
    </w:p>
    <w:p w:rsidR="00322F15" w:rsidRPr="00322F15" w:rsidRDefault="00322F15" w:rsidP="00F1180A">
      <w:pPr>
        <w:spacing w:before="100" w:beforeAutospacing="1" w:after="100" w:afterAutospacing="1"/>
        <w:ind w:left="720"/>
        <w:rPr>
          <w:color w:val="000000"/>
        </w:rPr>
      </w:pPr>
      <w:r w:rsidRPr="00322F15">
        <w:rPr>
          <w:b/>
          <w:bCs/>
          <w:color w:val="000000"/>
        </w:rPr>
        <w:t>- transformation élémentaire :</w:t>
      </w:r>
      <w:r w:rsidRPr="00322F15">
        <w:rPr>
          <w:color w:val="000000"/>
        </w:rPr>
        <w:t xml:space="preserve"> </w:t>
      </w:r>
      <w:r w:rsidRPr="00322F15">
        <w:rPr>
          <w:b/>
          <w:bCs/>
          <w:color w:val="000000"/>
        </w:rPr>
        <w:t>dW</w:t>
      </w:r>
      <w:r w:rsidRPr="00322F15">
        <w:rPr>
          <w:b/>
          <w:bCs/>
          <w:color w:val="000000"/>
          <w:vertAlign w:val="subscript"/>
        </w:rPr>
        <w:t>t</w:t>
      </w:r>
      <w:r w:rsidRPr="00322F15">
        <w:rPr>
          <w:b/>
          <w:bCs/>
          <w:color w:val="000000"/>
        </w:rPr>
        <w:t xml:space="preserve"> = Vdp</w:t>
      </w:r>
      <w:r w:rsidR="00F1180A">
        <w:rPr>
          <w:color w:val="000000"/>
        </w:rPr>
        <w:t>(</w:t>
      </w:r>
      <w:r w:rsidRPr="00322F15">
        <w:rPr>
          <w:color w:val="000000"/>
        </w:rPr>
        <w:t>3.11)</w:t>
      </w:r>
    </w:p>
    <w:p w:rsidR="00322F15" w:rsidRPr="00322F15" w:rsidRDefault="00322F15" w:rsidP="00322F15">
      <w:pPr>
        <w:spacing w:before="100" w:beforeAutospacing="1" w:after="100" w:afterAutospacing="1"/>
        <w:ind w:left="720"/>
        <w:rPr>
          <w:color w:val="000000"/>
        </w:rPr>
      </w:pPr>
      <w:r w:rsidRPr="00322F15">
        <w:rPr>
          <w:b/>
          <w:bCs/>
          <w:color w:val="000000"/>
        </w:rPr>
        <w:t>- transformation finie  :</w:t>
      </w:r>
      <w:r w:rsidRPr="00322F15">
        <w:rPr>
          <w:color w:val="000000"/>
        </w:rPr>
        <w:t xml:space="preserve"> </w:t>
      </w:r>
      <w:r w:rsidRPr="00322F15">
        <w:rPr>
          <w:b/>
          <w:bCs/>
          <w:color w:val="000000"/>
        </w:rPr>
        <w:t>W</w:t>
      </w:r>
      <w:r w:rsidRPr="00322F15">
        <w:rPr>
          <w:b/>
          <w:bCs/>
          <w:color w:val="000000"/>
          <w:vertAlign w:val="subscript"/>
        </w:rPr>
        <w:t xml:space="preserve">t </w:t>
      </w:r>
      <w:r w:rsidRPr="00322F15">
        <w:rPr>
          <w:b/>
          <w:bCs/>
          <w:color w:val="000000"/>
        </w:rPr>
        <w:t xml:space="preserve">= </w:t>
      </w:r>
      <w:r w:rsidRPr="00322F15">
        <w:rPr>
          <w:rFonts w:ascii="Symbol" w:hAnsi="Symbol"/>
          <w:b/>
          <w:bCs/>
          <w:color w:val="000000"/>
        </w:rPr>
        <w:t></w:t>
      </w:r>
      <w:r w:rsidRPr="00322F15">
        <w:rPr>
          <w:b/>
          <w:bCs/>
          <w:color w:val="000000"/>
        </w:rPr>
        <w:t xml:space="preserve"> </w:t>
      </w:r>
      <w:r w:rsidRPr="00322F15">
        <w:rPr>
          <w:b/>
          <w:bCs/>
          <w:color w:val="000000"/>
          <w:vertAlign w:val="subscript"/>
        </w:rPr>
        <w:t>12</w:t>
      </w:r>
      <w:r w:rsidRPr="00322F15">
        <w:rPr>
          <w:b/>
          <w:bCs/>
          <w:color w:val="000000"/>
        </w:rPr>
        <w:t xml:space="preserve"> Vdp</w:t>
      </w:r>
    </w:p>
    <w:p w:rsidR="00322F15" w:rsidRPr="00322F15" w:rsidRDefault="00322F15" w:rsidP="00322F15">
      <w:pPr>
        <w:spacing w:before="100" w:beforeAutospacing="1" w:after="100" w:afterAutospacing="1"/>
        <w:rPr>
          <w:color w:val="000000"/>
        </w:rPr>
      </w:pPr>
      <w:r w:rsidRPr="00322F15">
        <w:rPr>
          <w:i/>
          <w:iCs/>
          <w:color w:val="000000"/>
        </w:rPr>
        <w:t>* Calcul du travail technique W</w:t>
      </w:r>
      <w:r w:rsidRPr="00322F15">
        <w:rPr>
          <w:i/>
          <w:iCs/>
          <w:color w:val="000000"/>
          <w:vertAlign w:val="subscript"/>
        </w:rPr>
        <w:t xml:space="preserve">t </w:t>
      </w:r>
      <w:r w:rsidRPr="00322F15">
        <w:rPr>
          <w:i/>
          <w:iCs/>
          <w:color w:val="000000"/>
        </w:rPr>
        <w:t> : il s'effectue par intégration de la relation 3.11 selon les mêmes règles que pour le travail volumétrique :</w:t>
      </w:r>
    </w:p>
    <w:p w:rsidR="00322F15" w:rsidRPr="00322F15" w:rsidRDefault="00322F15" w:rsidP="00322F15">
      <w:pPr>
        <w:numPr>
          <w:ilvl w:val="0"/>
          <w:numId w:val="27"/>
        </w:numPr>
        <w:spacing w:before="100" w:beforeAutospacing="1" w:after="100" w:afterAutospacing="1"/>
        <w:rPr>
          <w:color w:val="000000"/>
        </w:rPr>
      </w:pPr>
      <w:r w:rsidRPr="00322F15">
        <w:rPr>
          <w:color w:val="000000"/>
        </w:rPr>
        <w:t>pour une transformation</w:t>
      </w:r>
      <w:r w:rsidRPr="00322F15">
        <w:rPr>
          <w:b/>
          <w:bCs/>
          <w:color w:val="000000"/>
        </w:rPr>
        <w:t xml:space="preserve"> isobare</w:t>
      </w:r>
      <w:r w:rsidRPr="00322F15">
        <w:rPr>
          <w:color w:val="000000"/>
        </w:rPr>
        <w:t xml:space="preserve"> (dp = 0) : on a </w:t>
      </w:r>
      <w:r w:rsidRPr="00322F15">
        <w:rPr>
          <w:b/>
          <w:bCs/>
          <w:color w:val="000000"/>
        </w:rPr>
        <w:t>W</w:t>
      </w:r>
      <w:r w:rsidRPr="00322F15">
        <w:rPr>
          <w:b/>
          <w:bCs/>
          <w:color w:val="000000"/>
          <w:vertAlign w:val="subscript"/>
        </w:rPr>
        <w:t>t12</w:t>
      </w:r>
      <w:r w:rsidRPr="00322F15">
        <w:rPr>
          <w:b/>
          <w:bCs/>
          <w:color w:val="000000"/>
        </w:rPr>
        <w:t xml:space="preserve"> = 0</w:t>
      </w:r>
      <w:r w:rsidRPr="00322F15">
        <w:rPr>
          <w:color w:val="000000"/>
        </w:rPr>
        <w:t xml:space="preserve"> </w:t>
      </w:r>
    </w:p>
    <w:p w:rsidR="00322F15" w:rsidRPr="00322F15" w:rsidRDefault="00322F15" w:rsidP="00322F15">
      <w:pPr>
        <w:numPr>
          <w:ilvl w:val="0"/>
          <w:numId w:val="27"/>
        </w:numPr>
        <w:spacing w:before="100" w:beforeAutospacing="1" w:after="100" w:afterAutospacing="1"/>
        <w:rPr>
          <w:color w:val="000000"/>
        </w:rPr>
      </w:pPr>
      <w:r w:rsidRPr="00322F15">
        <w:rPr>
          <w:color w:val="000000"/>
        </w:rPr>
        <w:t xml:space="preserve">une transformation </w:t>
      </w:r>
      <w:r w:rsidRPr="00322F15">
        <w:rPr>
          <w:b/>
          <w:bCs/>
          <w:color w:val="000000"/>
        </w:rPr>
        <w:t>isochore</w:t>
      </w:r>
      <w:r w:rsidRPr="00322F15">
        <w:rPr>
          <w:color w:val="000000"/>
        </w:rPr>
        <w:t xml:space="preserve"> (V = cte) : </w:t>
      </w:r>
      <w:r w:rsidRPr="00322F15">
        <w:rPr>
          <w:b/>
          <w:bCs/>
          <w:color w:val="000000"/>
        </w:rPr>
        <w:t>W</w:t>
      </w:r>
      <w:r w:rsidRPr="00322F15">
        <w:rPr>
          <w:b/>
          <w:bCs/>
          <w:color w:val="000000"/>
          <w:vertAlign w:val="subscript"/>
        </w:rPr>
        <w:t>t12</w:t>
      </w:r>
      <w:r w:rsidRPr="00322F15">
        <w:rPr>
          <w:b/>
          <w:bCs/>
          <w:color w:val="000000"/>
        </w:rPr>
        <w:t xml:space="preserve"> = V(p</w:t>
      </w:r>
      <w:r w:rsidRPr="00322F15">
        <w:rPr>
          <w:b/>
          <w:bCs/>
          <w:color w:val="000000"/>
          <w:vertAlign w:val="subscript"/>
        </w:rPr>
        <w:t>2</w:t>
      </w:r>
      <w:r w:rsidRPr="00322F15">
        <w:rPr>
          <w:b/>
          <w:bCs/>
          <w:color w:val="000000"/>
        </w:rPr>
        <w:t xml:space="preserve"> - p</w:t>
      </w:r>
      <w:r w:rsidRPr="00322F15">
        <w:rPr>
          <w:b/>
          <w:bCs/>
          <w:color w:val="000000"/>
          <w:vertAlign w:val="subscript"/>
        </w:rPr>
        <w:t>1</w:t>
      </w:r>
      <w:r w:rsidRPr="00322F15">
        <w:rPr>
          <w:b/>
          <w:bCs/>
          <w:color w:val="000000"/>
        </w:rPr>
        <w:t>)</w:t>
      </w:r>
    </w:p>
    <w:p w:rsidR="00322F15" w:rsidRPr="00F1180A" w:rsidRDefault="008E7BC8" w:rsidP="00F1180A">
      <w:pPr>
        <w:spacing w:before="100" w:beforeAutospacing="1" w:after="100" w:afterAutospacing="1"/>
        <w:rPr>
          <w:color w:val="000000"/>
        </w:rPr>
      </w:pPr>
      <w:r>
        <w:rPr>
          <w:noProof/>
          <w:color w:val="000000"/>
        </w:rPr>
        <w:drawing>
          <wp:inline distT="0" distB="0" distL="0" distR="0">
            <wp:extent cx="323850" cy="152400"/>
            <wp:effectExtent l="0" t="0" r="0" b="0"/>
            <wp:docPr id="43" name="Image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Travail de frottement W</w:t>
      </w:r>
      <w:r w:rsidR="00322F15" w:rsidRPr="00322F15">
        <w:rPr>
          <w:b/>
          <w:bCs/>
          <w:color w:val="000000"/>
          <w:vertAlign w:val="subscript"/>
        </w:rPr>
        <w:t>f</w:t>
      </w:r>
      <w:r w:rsidR="00322F15" w:rsidRPr="00322F15">
        <w:rPr>
          <w:color w:val="000000"/>
        </w:rPr>
        <w:t>Le travail de frottement W</w:t>
      </w:r>
      <w:r w:rsidR="00322F15" w:rsidRPr="00322F15">
        <w:rPr>
          <w:color w:val="000000"/>
          <w:vertAlign w:val="subscript"/>
        </w:rPr>
        <w:t>f</w:t>
      </w:r>
      <w:r w:rsidR="00322F15" w:rsidRPr="00322F15">
        <w:rPr>
          <w:color w:val="000000"/>
        </w:rPr>
        <w:t xml:space="preserve"> est une énergie mécanique dissipée par suite de frottement mécanique ou d'autres processus. Alors, le travail global d'un système fermé est donné par :</w:t>
      </w:r>
      <w:r w:rsidR="00322F15" w:rsidRPr="00322F15">
        <w:rPr>
          <w:b/>
          <w:bCs/>
          <w:color w:val="000000"/>
        </w:rPr>
        <w:t>W</w:t>
      </w:r>
      <w:r w:rsidR="00322F15" w:rsidRPr="00322F15">
        <w:rPr>
          <w:b/>
          <w:bCs/>
          <w:color w:val="000000"/>
          <w:vertAlign w:val="subscript"/>
        </w:rPr>
        <w:t>g</w:t>
      </w:r>
      <w:r w:rsidR="00322F15" w:rsidRPr="00322F15">
        <w:rPr>
          <w:b/>
          <w:bCs/>
          <w:color w:val="000000"/>
        </w:rPr>
        <w:t xml:space="preserve"> = W</w:t>
      </w:r>
      <w:r w:rsidR="00322F15" w:rsidRPr="00322F15">
        <w:rPr>
          <w:b/>
          <w:bCs/>
          <w:color w:val="000000"/>
          <w:vertAlign w:val="subscript"/>
        </w:rPr>
        <w:t>v</w:t>
      </w:r>
      <w:r w:rsidR="00322F15" w:rsidRPr="00322F15">
        <w:rPr>
          <w:b/>
          <w:bCs/>
          <w:color w:val="000000"/>
        </w:rPr>
        <w:t>+ W</w:t>
      </w:r>
      <w:r w:rsidR="00322F15" w:rsidRPr="00322F15">
        <w:rPr>
          <w:b/>
          <w:bCs/>
          <w:color w:val="000000"/>
          <w:vertAlign w:val="subscript"/>
        </w:rPr>
        <w:t>f</w:t>
      </w:r>
    </w:p>
    <w:p w:rsidR="00322F15" w:rsidRPr="00322F15" w:rsidRDefault="008E7BC8" w:rsidP="00322F15">
      <w:pPr>
        <w:spacing w:before="100" w:beforeAutospacing="1" w:after="100" w:afterAutospacing="1"/>
        <w:jc w:val="center"/>
        <w:rPr>
          <w:color w:val="000000"/>
        </w:rPr>
      </w:pPr>
      <w:r>
        <w:rPr>
          <w:noProof/>
          <w:color w:val="000000"/>
        </w:rPr>
        <w:lastRenderedPageBreak/>
        <w:drawing>
          <wp:inline distT="0" distB="0" distL="0" distR="0">
            <wp:extent cx="3714750" cy="2374900"/>
            <wp:effectExtent l="0" t="0" r="0" b="6350"/>
            <wp:docPr id="44" name="Image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14750" cy="2374900"/>
                    </a:xfrm>
                    <a:prstGeom prst="rect">
                      <a:avLst/>
                    </a:prstGeom>
                    <a:noFill/>
                    <a:ln>
                      <a:noFill/>
                    </a:ln>
                  </pic:spPr>
                </pic:pic>
              </a:graphicData>
            </a:graphic>
          </wp:inline>
        </w:drawing>
      </w:r>
      <w:r w:rsidR="00322F15" w:rsidRPr="00322F15">
        <w:rPr>
          <w:color w:val="000000"/>
        </w:rPr>
        <w:br/>
      </w:r>
      <w:r w:rsidR="00322F15" w:rsidRPr="00322F15">
        <w:rPr>
          <w:b/>
          <w:bCs/>
          <w:color w:val="000000"/>
        </w:rPr>
        <w:t>Compression</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45" name="Image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i/>
          <w:iCs/>
          <w:color w:val="000000"/>
        </w:rPr>
        <w:t>Convention de signe des énergies échangées (chaleur, travail...)</w:t>
      </w:r>
    </w:p>
    <w:p w:rsidR="00322F15" w:rsidRPr="00322F15" w:rsidRDefault="00322F15" w:rsidP="00322F15">
      <w:pPr>
        <w:numPr>
          <w:ilvl w:val="0"/>
          <w:numId w:val="28"/>
        </w:numPr>
        <w:spacing w:before="100" w:beforeAutospacing="1" w:after="100" w:afterAutospacing="1"/>
        <w:rPr>
          <w:i/>
          <w:iCs/>
          <w:color w:val="000000"/>
        </w:rPr>
      </w:pPr>
      <w:r w:rsidRPr="00322F15">
        <w:rPr>
          <w:i/>
          <w:iCs/>
          <w:color w:val="000000"/>
        </w:rPr>
        <w:t xml:space="preserve">les énergies (W,Q) </w:t>
      </w:r>
      <w:r w:rsidRPr="00322F15">
        <w:rPr>
          <w:b/>
          <w:bCs/>
          <w:i/>
          <w:iCs/>
          <w:color w:val="000000"/>
        </w:rPr>
        <w:t>reçues</w:t>
      </w:r>
      <w:r w:rsidRPr="00322F15">
        <w:rPr>
          <w:i/>
          <w:iCs/>
          <w:color w:val="000000"/>
        </w:rPr>
        <w:t xml:space="preserve"> par le système sont </w:t>
      </w:r>
      <w:r w:rsidRPr="00322F15">
        <w:rPr>
          <w:b/>
          <w:bCs/>
          <w:i/>
          <w:iCs/>
          <w:color w:val="000000"/>
        </w:rPr>
        <w:t>comptées &gt; 0</w:t>
      </w:r>
      <w:r w:rsidRPr="00322F15">
        <w:rPr>
          <w:i/>
          <w:iCs/>
          <w:color w:val="000000"/>
        </w:rPr>
        <w:t xml:space="preserve"> et affectées du</w:t>
      </w:r>
      <w:r w:rsidRPr="00322F15">
        <w:rPr>
          <w:b/>
          <w:bCs/>
          <w:i/>
          <w:iCs/>
          <w:color w:val="000000"/>
        </w:rPr>
        <w:t xml:space="preserve"> signe +</w:t>
      </w:r>
      <w:r w:rsidRPr="00322F15">
        <w:rPr>
          <w:i/>
          <w:iCs/>
          <w:color w:val="000000"/>
        </w:rPr>
        <w:t xml:space="preserve"> </w:t>
      </w:r>
    </w:p>
    <w:p w:rsidR="00322F15" w:rsidRPr="00322F15" w:rsidRDefault="00322F15" w:rsidP="00322F15">
      <w:pPr>
        <w:numPr>
          <w:ilvl w:val="0"/>
          <w:numId w:val="28"/>
        </w:numPr>
        <w:spacing w:before="100" w:beforeAutospacing="1" w:after="100" w:afterAutospacing="1"/>
        <w:rPr>
          <w:color w:val="000000"/>
        </w:rPr>
      </w:pPr>
      <w:r w:rsidRPr="00322F15">
        <w:rPr>
          <w:i/>
          <w:iCs/>
          <w:color w:val="000000"/>
        </w:rPr>
        <w:t xml:space="preserve">les énergies (W,Q) </w:t>
      </w:r>
      <w:r w:rsidRPr="00322F15">
        <w:rPr>
          <w:b/>
          <w:bCs/>
          <w:i/>
          <w:iCs/>
          <w:color w:val="000000"/>
        </w:rPr>
        <w:t>cédées</w:t>
      </w:r>
      <w:r w:rsidRPr="00322F15">
        <w:rPr>
          <w:i/>
          <w:iCs/>
          <w:color w:val="000000"/>
        </w:rPr>
        <w:t xml:space="preserve"> par le système sont</w:t>
      </w:r>
      <w:r w:rsidRPr="00322F15">
        <w:rPr>
          <w:b/>
          <w:bCs/>
          <w:i/>
          <w:iCs/>
          <w:color w:val="000000"/>
        </w:rPr>
        <w:t xml:space="preserve"> comptées &lt; 0 </w:t>
      </w:r>
      <w:r w:rsidRPr="00322F15">
        <w:rPr>
          <w:i/>
          <w:iCs/>
          <w:color w:val="000000"/>
        </w:rPr>
        <w:t xml:space="preserve">et affectées du </w:t>
      </w:r>
      <w:r w:rsidRPr="00322F15">
        <w:rPr>
          <w:b/>
          <w:bCs/>
          <w:i/>
          <w:iCs/>
          <w:color w:val="000000"/>
        </w:rPr>
        <w:t>signe -</w:t>
      </w:r>
      <w:r w:rsidRPr="00322F15">
        <w:rPr>
          <w:i/>
          <w:iCs/>
          <w:color w:val="000000"/>
        </w:rPr>
        <w:t xml:space="preserve"> </w:t>
      </w:r>
    </w:p>
    <w:p w:rsidR="00322F15" w:rsidRPr="00322F15" w:rsidRDefault="008E7BC8" w:rsidP="00322F15">
      <w:pPr>
        <w:spacing w:before="100" w:beforeAutospacing="1" w:after="100" w:afterAutospacing="1"/>
        <w:jc w:val="center"/>
        <w:rPr>
          <w:color w:val="000000"/>
        </w:rPr>
      </w:pPr>
      <w:r>
        <w:rPr>
          <w:noProof/>
          <w:color w:val="000000"/>
        </w:rPr>
        <w:drawing>
          <wp:inline distT="0" distB="0" distL="0" distR="0">
            <wp:extent cx="5372100" cy="1676400"/>
            <wp:effectExtent l="0" t="0" r="0" b="0"/>
            <wp:docPr id="46" name="Image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72100" cy="1676400"/>
                    </a:xfrm>
                    <a:prstGeom prst="rect">
                      <a:avLst/>
                    </a:prstGeom>
                    <a:noFill/>
                    <a:ln>
                      <a:noFill/>
                    </a:ln>
                  </pic:spPr>
                </pic:pic>
              </a:graphicData>
            </a:graphic>
          </wp:inline>
        </w:drawing>
      </w:r>
    </w:p>
    <w:p w:rsidR="00322F15" w:rsidRPr="00F1180A" w:rsidRDefault="00322F15" w:rsidP="00F1180A">
      <w:pPr>
        <w:spacing w:before="100" w:beforeAutospacing="1" w:after="100" w:afterAutospacing="1"/>
        <w:outlineLvl w:val="2"/>
        <w:rPr>
          <w:b/>
          <w:bCs/>
          <w:color w:val="000000"/>
          <w:sz w:val="27"/>
          <w:szCs w:val="27"/>
        </w:rPr>
      </w:pPr>
      <w:bookmarkStart w:id="12" w:name="c34"/>
      <w:r w:rsidRPr="00322F15">
        <w:rPr>
          <w:b/>
          <w:bCs/>
          <w:color w:val="000000"/>
          <w:sz w:val="27"/>
          <w:szCs w:val="27"/>
        </w:rPr>
        <w:t>3</w:t>
      </w:r>
      <w:bookmarkEnd w:id="12"/>
      <w:r w:rsidRPr="00322F15">
        <w:rPr>
          <w:b/>
          <w:bCs/>
          <w:color w:val="000000"/>
          <w:sz w:val="27"/>
          <w:szCs w:val="27"/>
        </w:rPr>
        <w:t>.4 Le premier principe</w:t>
      </w:r>
      <w:r w:rsidR="00F1180A">
        <w:rPr>
          <w:b/>
          <w:bCs/>
          <w:color w:val="000000"/>
          <w:sz w:val="27"/>
          <w:szCs w:val="27"/>
        </w:rPr>
        <w:t>:</w:t>
      </w:r>
      <w:r w:rsidRPr="00322F15">
        <w:rPr>
          <w:color w:val="000000"/>
        </w:rPr>
        <w:t>Le premier principe dit aussi principe de</w:t>
      </w:r>
      <w:r w:rsidRPr="00322F15">
        <w:rPr>
          <w:b/>
          <w:bCs/>
          <w:color w:val="000000"/>
        </w:rPr>
        <w:t xml:space="preserve"> conservation de l'énergie</w:t>
      </w:r>
      <w:r w:rsidRPr="00322F15">
        <w:rPr>
          <w:color w:val="000000"/>
        </w:rPr>
        <w:t>, stipule que :</w:t>
      </w:r>
    </w:p>
    <w:p w:rsidR="00322F15" w:rsidRPr="00322F15" w:rsidRDefault="00322F15" w:rsidP="00322F15">
      <w:pPr>
        <w:numPr>
          <w:ilvl w:val="0"/>
          <w:numId w:val="29"/>
        </w:numPr>
        <w:spacing w:before="100" w:beforeAutospacing="1" w:after="100" w:afterAutospacing="1"/>
        <w:rPr>
          <w:color w:val="000000"/>
        </w:rPr>
      </w:pPr>
      <w:r w:rsidRPr="00322F15">
        <w:rPr>
          <w:color w:val="000000"/>
        </w:rPr>
        <w:t xml:space="preserve">l'énergie du système </w:t>
      </w:r>
      <w:r w:rsidRPr="00322F15">
        <w:rPr>
          <w:b/>
          <w:bCs/>
          <w:color w:val="000000"/>
        </w:rPr>
        <w:t>se conserve</w:t>
      </w:r>
      <w:r w:rsidRPr="00322F15">
        <w:rPr>
          <w:color w:val="000000"/>
        </w:rPr>
        <w:t xml:space="preserve"> au cours des transformations du système (c.à.d ne se dégrade pas) </w:t>
      </w:r>
    </w:p>
    <w:p w:rsidR="00322F15" w:rsidRPr="00322F15" w:rsidRDefault="00322F15" w:rsidP="00322F15">
      <w:pPr>
        <w:numPr>
          <w:ilvl w:val="0"/>
          <w:numId w:val="29"/>
        </w:numPr>
        <w:spacing w:before="100" w:beforeAutospacing="1" w:after="100" w:afterAutospacing="1"/>
        <w:rPr>
          <w:color w:val="000000"/>
        </w:rPr>
      </w:pPr>
      <w:r w:rsidRPr="00322F15">
        <w:rPr>
          <w:color w:val="000000"/>
        </w:rPr>
        <w:t xml:space="preserve">l'énergie du système est </w:t>
      </w:r>
      <w:r w:rsidRPr="00322F15">
        <w:rPr>
          <w:b/>
          <w:bCs/>
          <w:color w:val="000000"/>
        </w:rPr>
        <w:t>seulement</w:t>
      </w:r>
      <w:r w:rsidRPr="00322F15">
        <w:rPr>
          <w:color w:val="000000"/>
        </w:rPr>
        <w:t xml:space="preserve"> </w:t>
      </w:r>
      <w:r w:rsidRPr="00322F15">
        <w:rPr>
          <w:b/>
          <w:bCs/>
          <w:color w:val="000000"/>
        </w:rPr>
        <w:t>transformée</w:t>
      </w:r>
      <w:r w:rsidRPr="00322F15">
        <w:rPr>
          <w:color w:val="000000"/>
        </w:rPr>
        <w:t xml:space="preserve"> d'une forme d'énergie en une autre (équivalence des formes d'énergie)</w:t>
      </w:r>
    </w:p>
    <w:p w:rsidR="00322F15" w:rsidRPr="00322F15" w:rsidRDefault="00322F15" w:rsidP="00322F15">
      <w:pPr>
        <w:spacing w:before="100" w:beforeAutospacing="1" w:after="100" w:afterAutospacing="1"/>
        <w:rPr>
          <w:color w:val="000000"/>
        </w:rPr>
      </w:pPr>
      <w:r w:rsidRPr="00322F15">
        <w:rPr>
          <w:color w:val="000000"/>
        </w:rPr>
        <w:t xml:space="preserve">L'énergie d'un </w:t>
      </w:r>
      <w:r w:rsidRPr="00322F15">
        <w:rPr>
          <w:b/>
          <w:bCs/>
          <w:color w:val="000000"/>
        </w:rPr>
        <w:t>système</w:t>
      </w:r>
      <w:r w:rsidRPr="00322F15">
        <w:rPr>
          <w:color w:val="000000"/>
        </w:rPr>
        <w:t xml:space="preserve"> </w:t>
      </w:r>
      <w:r w:rsidRPr="00322F15">
        <w:rPr>
          <w:b/>
          <w:bCs/>
          <w:color w:val="000000"/>
        </w:rPr>
        <w:t>isolé</w:t>
      </w:r>
      <w:r w:rsidRPr="00322F15">
        <w:rPr>
          <w:color w:val="000000"/>
        </w:rPr>
        <w:t xml:space="preserve"> reste constante, U = cte. </w:t>
      </w:r>
    </w:p>
    <w:p w:rsidR="00322F15" w:rsidRPr="00322F15" w:rsidRDefault="00322F15" w:rsidP="00322F15">
      <w:pPr>
        <w:spacing w:before="100" w:beforeAutospacing="1" w:after="100" w:afterAutospacing="1"/>
        <w:rPr>
          <w:color w:val="000000"/>
        </w:rPr>
      </w:pPr>
      <w:r w:rsidRPr="00322F15">
        <w:rPr>
          <w:color w:val="000000"/>
        </w:rPr>
        <w:t xml:space="preserve">L'énergie d'un </w:t>
      </w:r>
      <w:r w:rsidRPr="00322F15">
        <w:rPr>
          <w:b/>
          <w:bCs/>
          <w:color w:val="000000"/>
        </w:rPr>
        <w:t>système non isolé</w:t>
      </w:r>
      <w:r w:rsidRPr="00322F15">
        <w:rPr>
          <w:color w:val="000000"/>
        </w:rPr>
        <w:t xml:space="preserve"> peut </w:t>
      </w:r>
      <w:r w:rsidRPr="00322F15">
        <w:rPr>
          <w:b/>
          <w:bCs/>
          <w:color w:val="000000"/>
        </w:rPr>
        <w:t xml:space="preserve">varier </w:t>
      </w:r>
      <w:r w:rsidRPr="00322F15">
        <w:rPr>
          <w:color w:val="000000"/>
        </w:rPr>
        <w:t xml:space="preserve">par suite d'échanges d'énergie (Q,W) avec le milieu extérieur, alors le système évolue d'un état 1 à un état 2 : on dit qu'il </w:t>
      </w:r>
      <w:r w:rsidRPr="00322F15">
        <w:rPr>
          <w:b/>
          <w:bCs/>
          <w:color w:val="000000"/>
        </w:rPr>
        <w:t>subit une transformation</w:t>
      </w:r>
      <w:r w:rsidRPr="00322F15">
        <w:rPr>
          <w:color w:val="000000"/>
        </w:rPr>
        <w:t xml:space="preserve">. </w:t>
      </w:r>
    </w:p>
    <w:p w:rsidR="00322F15" w:rsidRPr="00322F15" w:rsidRDefault="00322F15" w:rsidP="00322F15">
      <w:pPr>
        <w:spacing w:before="100" w:beforeAutospacing="1" w:after="100" w:afterAutospacing="1"/>
        <w:rPr>
          <w:color w:val="000000"/>
        </w:rPr>
      </w:pPr>
      <w:r w:rsidRPr="00322F15">
        <w:rPr>
          <w:color w:val="000000"/>
        </w:rPr>
        <w:t>D'après le premier principe :</w:t>
      </w:r>
    </w:p>
    <w:p w:rsidR="00322F15" w:rsidRPr="00322F15" w:rsidRDefault="00322F15" w:rsidP="00322F15">
      <w:pPr>
        <w:numPr>
          <w:ilvl w:val="0"/>
          <w:numId w:val="30"/>
        </w:numPr>
        <w:spacing w:before="100" w:beforeAutospacing="1" w:after="100" w:afterAutospacing="1"/>
        <w:ind w:left="1440"/>
        <w:rPr>
          <w:color w:val="000000"/>
        </w:rPr>
      </w:pPr>
      <w:r w:rsidRPr="00322F15">
        <w:rPr>
          <w:color w:val="000000"/>
        </w:rPr>
        <w:t xml:space="preserve">la variation d'énergie interne du système au cours d'une transformation est égale à la somme algébrique des énergies échangées W + Q </w:t>
      </w:r>
    </w:p>
    <w:p w:rsidR="00322F15" w:rsidRPr="00322F15" w:rsidRDefault="00322F15" w:rsidP="00322F15">
      <w:pPr>
        <w:numPr>
          <w:ilvl w:val="0"/>
          <w:numId w:val="30"/>
        </w:numPr>
        <w:spacing w:before="100" w:beforeAutospacing="1" w:after="100" w:afterAutospacing="1"/>
        <w:ind w:left="1440"/>
        <w:rPr>
          <w:color w:val="000000"/>
        </w:rPr>
      </w:pPr>
      <w:r w:rsidRPr="00322F15">
        <w:rPr>
          <w:color w:val="000000"/>
        </w:rPr>
        <w:t>l'énergie interne su système varie donc pendant la transformation de</w:t>
      </w:r>
    </w:p>
    <w:p w:rsidR="00322F15" w:rsidRPr="00322F15" w:rsidRDefault="00322F15" w:rsidP="00322F15">
      <w:pPr>
        <w:spacing w:before="100" w:beforeAutospacing="1" w:after="100" w:afterAutospacing="1"/>
        <w:jc w:val="center"/>
        <w:rPr>
          <w:color w:val="000000"/>
        </w:rPr>
      </w:pPr>
      <w:r w:rsidRPr="00322F15">
        <w:rPr>
          <w:rFonts w:ascii="Symbol" w:hAnsi="Symbol"/>
          <w:b/>
          <w:bCs/>
          <w:color w:val="000000"/>
        </w:rPr>
        <w:lastRenderedPageBreak/>
        <w:t></w:t>
      </w:r>
      <w:r w:rsidRPr="00322F15">
        <w:rPr>
          <w:b/>
          <w:bCs/>
          <w:color w:val="000000"/>
        </w:rPr>
        <w:t xml:space="preserve"> U = U</w:t>
      </w:r>
      <w:r w:rsidRPr="00322F15">
        <w:rPr>
          <w:b/>
          <w:bCs/>
          <w:color w:val="000000"/>
          <w:vertAlign w:val="subscript"/>
        </w:rPr>
        <w:t>2</w:t>
      </w:r>
      <w:r w:rsidRPr="00322F15">
        <w:rPr>
          <w:b/>
          <w:bCs/>
          <w:color w:val="000000"/>
        </w:rPr>
        <w:t xml:space="preserve"> - U</w:t>
      </w:r>
      <w:r w:rsidRPr="00322F15">
        <w:rPr>
          <w:b/>
          <w:bCs/>
          <w:color w:val="000000"/>
          <w:vertAlign w:val="subscript"/>
        </w:rPr>
        <w:t>1</w:t>
      </w:r>
      <w:r w:rsidRPr="00322F15">
        <w:rPr>
          <w:b/>
          <w:bCs/>
          <w:color w:val="000000"/>
        </w:rPr>
        <w:t xml:space="preserve"> = W + Q</w:t>
      </w:r>
    </w:p>
    <w:p w:rsidR="00322F15" w:rsidRPr="00322F15" w:rsidRDefault="008E7BC8" w:rsidP="00322F15">
      <w:pPr>
        <w:spacing w:before="100" w:beforeAutospacing="1" w:after="100" w:afterAutospacing="1"/>
        <w:jc w:val="center"/>
        <w:rPr>
          <w:color w:val="000000"/>
        </w:rPr>
      </w:pPr>
      <w:r>
        <w:rPr>
          <w:noProof/>
          <w:color w:val="000000"/>
        </w:rPr>
        <w:drawing>
          <wp:inline distT="0" distB="0" distL="0" distR="0">
            <wp:extent cx="4305300" cy="869950"/>
            <wp:effectExtent l="0" t="0" r="0" b="6350"/>
            <wp:docPr id="47" name="Image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05300" cy="869950"/>
                    </a:xfrm>
                    <a:prstGeom prst="rect">
                      <a:avLst/>
                    </a:prstGeom>
                    <a:noFill/>
                    <a:ln>
                      <a:noFill/>
                    </a:ln>
                  </pic:spPr>
                </pic:pic>
              </a:graphicData>
            </a:graphic>
          </wp:inline>
        </w:drawing>
      </w:r>
    </w:p>
    <w:p w:rsidR="00322F15" w:rsidRPr="00322F15" w:rsidRDefault="00322F15" w:rsidP="00322F15">
      <w:pPr>
        <w:spacing w:before="100" w:beforeAutospacing="1" w:after="100" w:afterAutospacing="1"/>
        <w:jc w:val="center"/>
        <w:rPr>
          <w:color w:val="000000"/>
        </w:rPr>
      </w:pPr>
      <w:r w:rsidRPr="00322F15">
        <w:rPr>
          <w:color w:val="000000"/>
        </w:rPr>
        <w:t>Fig. 3.3 : Variation de l'énergie interne du système</w:t>
      </w:r>
    </w:p>
    <w:p w:rsidR="00F1180A" w:rsidRDefault="008E7BC8" w:rsidP="00F1180A">
      <w:pPr>
        <w:spacing w:before="100" w:beforeAutospacing="1" w:after="100" w:afterAutospacing="1"/>
        <w:rPr>
          <w:color w:val="000000"/>
        </w:rPr>
      </w:pPr>
      <w:r>
        <w:rPr>
          <w:noProof/>
          <w:color w:val="000000"/>
        </w:rPr>
        <w:drawing>
          <wp:inline distT="0" distB="0" distL="0" distR="0">
            <wp:extent cx="323850" cy="152400"/>
            <wp:effectExtent l="0" t="0" r="0" b="0"/>
            <wp:docPr id="48" name="Image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Enoncé du premier principe</w:t>
      </w:r>
    </w:p>
    <w:p w:rsidR="00322F15" w:rsidRPr="00F1180A" w:rsidRDefault="00322F15" w:rsidP="00F1180A">
      <w:pPr>
        <w:spacing w:before="100" w:beforeAutospacing="1" w:after="100" w:afterAutospacing="1"/>
        <w:rPr>
          <w:color w:val="FF0000"/>
        </w:rPr>
      </w:pPr>
      <w:r w:rsidRPr="00F1180A">
        <w:rPr>
          <w:color w:val="FF0000"/>
        </w:rPr>
        <w:t>"</w:t>
      </w:r>
      <w:r w:rsidRPr="00F1180A">
        <w:rPr>
          <w:b/>
          <w:bCs/>
          <w:color w:val="FF0000"/>
        </w:rPr>
        <w:t xml:space="preserve"> La somme algébrique du travail W et de la chaleur Q échangés par le système avec le milieu extérieur est égale à la variation </w:t>
      </w:r>
      <w:r w:rsidRPr="00F1180A">
        <w:rPr>
          <w:rFonts w:ascii="Symbol" w:hAnsi="Symbol"/>
          <w:b/>
          <w:bCs/>
          <w:color w:val="FF0000"/>
        </w:rPr>
        <w:t></w:t>
      </w:r>
      <w:r w:rsidRPr="00F1180A">
        <w:rPr>
          <w:b/>
          <w:bCs/>
          <w:color w:val="FF0000"/>
        </w:rPr>
        <w:t xml:space="preserve"> U de son énergie interne </w:t>
      </w:r>
      <w:r w:rsidRPr="00F1180A">
        <w:rPr>
          <w:color w:val="FF0000"/>
        </w:rPr>
        <w:t>".</w:t>
      </w:r>
    </w:p>
    <w:p w:rsidR="00322F15" w:rsidRPr="00322F15" w:rsidRDefault="00322F15" w:rsidP="00322F15">
      <w:pPr>
        <w:numPr>
          <w:ilvl w:val="0"/>
          <w:numId w:val="31"/>
        </w:numPr>
        <w:spacing w:before="100" w:beforeAutospacing="1" w:after="100" w:afterAutospacing="1"/>
        <w:rPr>
          <w:color w:val="000000"/>
        </w:rPr>
      </w:pPr>
      <w:r w:rsidRPr="00322F15">
        <w:rPr>
          <w:color w:val="000000"/>
        </w:rPr>
        <w:t xml:space="preserve">cette variation est </w:t>
      </w:r>
      <w:r w:rsidRPr="00322F15">
        <w:rPr>
          <w:b/>
          <w:bCs/>
          <w:color w:val="000000"/>
        </w:rPr>
        <w:t xml:space="preserve">indépendante </w:t>
      </w:r>
      <w:r w:rsidRPr="00322F15">
        <w:rPr>
          <w:color w:val="000000"/>
        </w:rPr>
        <w:t xml:space="preserve">de la nature des transformations, c.à.d du chemin suivi par cette transformation </w:t>
      </w:r>
    </w:p>
    <w:p w:rsidR="00322F15" w:rsidRPr="00322F15" w:rsidRDefault="00322F15" w:rsidP="00322F15">
      <w:pPr>
        <w:numPr>
          <w:ilvl w:val="0"/>
          <w:numId w:val="31"/>
        </w:numPr>
        <w:spacing w:before="100" w:beforeAutospacing="1" w:after="100" w:afterAutospacing="1"/>
        <w:rPr>
          <w:color w:val="000000"/>
        </w:rPr>
      </w:pPr>
      <w:r w:rsidRPr="00322F15">
        <w:rPr>
          <w:color w:val="000000"/>
        </w:rPr>
        <w:t xml:space="preserve">cette variation </w:t>
      </w:r>
      <w:r w:rsidRPr="00322F15">
        <w:rPr>
          <w:b/>
          <w:bCs/>
          <w:color w:val="000000"/>
        </w:rPr>
        <w:t xml:space="preserve">ne dépend que </w:t>
      </w:r>
      <w:r w:rsidRPr="00322F15">
        <w:rPr>
          <w:color w:val="000000"/>
        </w:rPr>
        <w:t>de l'état intial 1 et de l'état final 2</w:t>
      </w:r>
    </w:p>
    <w:p w:rsidR="00322F15" w:rsidRPr="00322F15" w:rsidRDefault="00322F15" w:rsidP="00322F15">
      <w:pPr>
        <w:spacing w:before="100" w:beforeAutospacing="1" w:after="100" w:afterAutospacing="1"/>
        <w:rPr>
          <w:color w:val="000000"/>
        </w:rPr>
      </w:pPr>
      <w:r w:rsidRPr="00322F15">
        <w:rPr>
          <w:color w:val="000000"/>
        </w:rPr>
        <w:t xml:space="preserve">En d'autres termes, l'énergie interne est une </w:t>
      </w:r>
      <w:r w:rsidRPr="00322F15">
        <w:rPr>
          <w:b/>
          <w:bCs/>
          <w:color w:val="000000"/>
        </w:rPr>
        <w:t>fonction d'état</w:t>
      </w:r>
      <w:r w:rsidRPr="00322F15">
        <w:rPr>
          <w:color w:val="000000"/>
        </w:rPr>
        <w:t>, c.à.d. que sa variation ne dépend pas du chemin suivi par la transformation. En effet, considérons deux transformations entre l'état 1 et l'état 2 formant un cycle, selon le chemin suivi x ou y, on a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951"/>
        <w:gridCol w:w="4211"/>
      </w:tblGrid>
      <w:tr w:rsidR="00322F15" w:rsidRPr="00322F15">
        <w:trPr>
          <w:tblCellSpacing w:w="15" w:type="dxa"/>
        </w:trPr>
        <w:tc>
          <w:tcPr>
            <w:tcW w:w="0" w:type="auto"/>
            <w:vAlign w:val="center"/>
          </w:tcPr>
          <w:p w:rsidR="00322F15" w:rsidRPr="00322F15" w:rsidRDefault="008E7BC8" w:rsidP="00322F15">
            <w:pPr>
              <w:rPr>
                <w:color w:val="000000"/>
              </w:rPr>
            </w:pPr>
            <w:r>
              <w:rPr>
                <w:noProof/>
                <w:color w:val="000000"/>
              </w:rPr>
              <w:drawing>
                <wp:inline distT="0" distB="0" distL="0" distR="0">
                  <wp:extent cx="1593850" cy="1200150"/>
                  <wp:effectExtent l="0" t="0" r="6350" b="0"/>
                  <wp:docPr id="49" name="Image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93850" cy="1200150"/>
                          </a:xfrm>
                          <a:prstGeom prst="rect">
                            <a:avLst/>
                          </a:prstGeom>
                          <a:noFill/>
                          <a:ln>
                            <a:noFill/>
                          </a:ln>
                        </pic:spPr>
                      </pic:pic>
                    </a:graphicData>
                  </a:graphic>
                </wp:inline>
              </w:drawing>
            </w:r>
            <w:r w:rsidR="00322F15" w:rsidRPr="00322F15">
              <w:rPr>
                <w:color w:val="000000"/>
              </w:rPr>
              <w:br/>
              <w:t>Fig. 3.4 : Variation de U au cours d'un cycle</w:t>
            </w:r>
          </w:p>
        </w:tc>
        <w:tc>
          <w:tcPr>
            <w:tcW w:w="0" w:type="auto"/>
            <w:vAlign w:val="center"/>
          </w:tcPr>
          <w:p w:rsidR="00322F15" w:rsidRPr="00322F15" w:rsidRDefault="00322F15" w:rsidP="00322F15">
            <w:pPr>
              <w:ind w:left="720"/>
              <w:rPr>
                <w:color w:val="000000"/>
              </w:rPr>
            </w:pPr>
            <w:r w:rsidRPr="00322F15">
              <w:rPr>
                <w:color w:val="000000"/>
              </w:rPr>
              <w:t>U</w:t>
            </w:r>
            <w:r w:rsidRPr="00322F15">
              <w:rPr>
                <w:color w:val="000000"/>
                <w:vertAlign w:val="subscript"/>
              </w:rPr>
              <w:t>2</w:t>
            </w:r>
            <w:r w:rsidRPr="00322F15">
              <w:rPr>
                <w:color w:val="000000"/>
              </w:rPr>
              <w:t xml:space="preserve"> - U</w:t>
            </w:r>
            <w:r w:rsidRPr="00322F15">
              <w:rPr>
                <w:color w:val="000000"/>
                <w:vertAlign w:val="subscript"/>
              </w:rPr>
              <w:t>1</w:t>
            </w:r>
            <w:r w:rsidRPr="00322F15">
              <w:rPr>
                <w:color w:val="000000"/>
              </w:rPr>
              <w:t xml:space="preserve"> = W</w:t>
            </w:r>
            <w:r w:rsidRPr="00322F15">
              <w:rPr>
                <w:color w:val="000000"/>
                <w:vertAlign w:val="subscript"/>
              </w:rPr>
              <w:t>12</w:t>
            </w:r>
            <w:r w:rsidRPr="00322F15">
              <w:rPr>
                <w:color w:val="000000"/>
              </w:rPr>
              <w:t xml:space="preserve"> + Q</w:t>
            </w:r>
            <w:r w:rsidRPr="00322F15">
              <w:rPr>
                <w:color w:val="000000"/>
                <w:vertAlign w:val="subscript"/>
              </w:rPr>
              <w:t>12</w:t>
            </w:r>
            <w:r w:rsidRPr="00322F15">
              <w:rPr>
                <w:color w:val="000000"/>
              </w:rPr>
              <w:t xml:space="preserve"> chemin x</w:t>
            </w:r>
            <w:r w:rsidRPr="00322F15">
              <w:rPr>
                <w:color w:val="000000"/>
              </w:rPr>
              <w:br/>
              <w:t>U</w:t>
            </w:r>
            <w:r w:rsidRPr="00322F15">
              <w:rPr>
                <w:color w:val="000000"/>
                <w:vertAlign w:val="subscript"/>
              </w:rPr>
              <w:t>1</w:t>
            </w:r>
            <w:r w:rsidRPr="00322F15">
              <w:rPr>
                <w:color w:val="000000"/>
              </w:rPr>
              <w:t xml:space="preserve"> - U</w:t>
            </w:r>
            <w:r w:rsidRPr="00322F15">
              <w:rPr>
                <w:color w:val="000000"/>
                <w:vertAlign w:val="subscript"/>
              </w:rPr>
              <w:t>2</w:t>
            </w:r>
            <w:r w:rsidRPr="00322F15">
              <w:rPr>
                <w:color w:val="000000"/>
              </w:rPr>
              <w:t xml:space="preserve"> = W</w:t>
            </w:r>
            <w:r w:rsidRPr="00322F15">
              <w:rPr>
                <w:color w:val="000000"/>
                <w:vertAlign w:val="subscript"/>
              </w:rPr>
              <w:t>21</w:t>
            </w:r>
            <w:r w:rsidRPr="00322F15">
              <w:rPr>
                <w:color w:val="000000"/>
              </w:rPr>
              <w:t xml:space="preserve"> + Q</w:t>
            </w:r>
            <w:r w:rsidRPr="00322F15">
              <w:rPr>
                <w:color w:val="000000"/>
                <w:vertAlign w:val="subscript"/>
              </w:rPr>
              <w:t xml:space="preserve">21 </w:t>
            </w:r>
            <w:r w:rsidRPr="00322F15">
              <w:rPr>
                <w:color w:val="000000"/>
              </w:rPr>
              <w:t>chemin y</w:t>
            </w:r>
          </w:p>
          <w:p w:rsidR="00322F15" w:rsidRPr="00322F15" w:rsidRDefault="00322F15" w:rsidP="00322F15">
            <w:pPr>
              <w:spacing w:before="100" w:beforeAutospacing="1" w:after="100" w:afterAutospacing="1"/>
              <w:rPr>
                <w:color w:val="000000"/>
              </w:rPr>
            </w:pPr>
            <w:r w:rsidRPr="00322F15">
              <w:rPr>
                <w:color w:val="000000"/>
              </w:rPr>
              <w:t>soit, W</w:t>
            </w:r>
            <w:r w:rsidRPr="00322F15">
              <w:rPr>
                <w:color w:val="000000"/>
                <w:vertAlign w:val="subscript"/>
              </w:rPr>
              <w:t>12</w:t>
            </w:r>
            <w:r w:rsidRPr="00322F15">
              <w:rPr>
                <w:color w:val="000000"/>
              </w:rPr>
              <w:t xml:space="preserve"> + Q</w:t>
            </w:r>
            <w:r w:rsidRPr="00322F15">
              <w:rPr>
                <w:color w:val="000000"/>
                <w:vertAlign w:val="subscript"/>
              </w:rPr>
              <w:t>12</w:t>
            </w:r>
            <w:r w:rsidRPr="00322F15">
              <w:rPr>
                <w:color w:val="000000"/>
              </w:rPr>
              <w:t xml:space="preserve"> = W</w:t>
            </w:r>
            <w:r w:rsidRPr="00322F15">
              <w:rPr>
                <w:color w:val="000000"/>
                <w:vertAlign w:val="subscript"/>
              </w:rPr>
              <w:t>21</w:t>
            </w:r>
            <w:r w:rsidRPr="00322F15">
              <w:rPr>
                <w:color w:val="000000"/>
              </w:rPr>
              <w:t xml:space="preserve"> + Q</w:t>
            </w:r>
            <w:r w:rsidRPr="00322F15">
              <w:rPr>
                <w:color w:val="000000"/>
                <w:vertAlign w:val="subscript"/>
              </w:rPr>
              <w:t>21</w:t>
            </w:r>
            <w:r w:rsidRPr="00322F15">
              <w:rPr>
                <w:color w:val="000000"/>
              </w:rPr>
              <w:t xml:space="preserve"> = cte</w:t>
            </w:r>
          </w:p>
        </w:tc>
      </w:tr>
    </w:tbl>
    <w:p w:rsidR="00322F15" w:rsidRPr="00322F15" w:rsidRDefault="00322F15" w:rsidP="00322F15">
      <w:pPr>
        <w:spacing w:before="100" w:beforeAutospacing="1" w:after="100" w:afterAutospacing="1"/>
        <w:rPr>
          <w:color w:val="000000"/>
        </w:rPr>
      </w:pPr>
      <w:r w:rsidRPr="00322F15">
        <w:rPr>
          <w:color w:val="000000"/>
        </w:rPr>
        <w:t xml:space="preserve">On a ainsi démontré que la somme W + Q égale à </w:t>
      </w:r>
      <w:r w:rsidRPr="00322F15">
        <w:rPr>
          <w:rFonts w:ascii="Symbol" w:hAnsi="Symbol"/>
          <w:color w:val="000000"/>
        </w:rPr>
        <w:t></w:t>
      </w:r>
      <w:r w:rsidRPr="00322F15">
        <w:rPr>
          <w:color w:val="000000"/>
        </w:rPr>
        <w:t xml:space="preserve"> U </w:t>
      </w:r>
      <w:r w:rsidRPr="00322F15">
        <w:rPr>
          <w:b/>
          <w:bCs/>
          <w:color w:val="000000"/>
        </w:rPr>
        <w:t xml:space="preserve">ne dépend pas du chemin suivi </w:t>
      </w:r>
      <w:r w:rsidRPr="00322F15">
        <w:rPr>
          <w:color w:val="000000"/>
        </w:rPr>
        <w:t>et donc la fonction U est une fonction d'état (alors que W et Q pris individuellement ne sont pas des fonctions d'état).</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50" name="Image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Expression mathématique du premier principe</w:t>
      </w:r>
    </w:p>
    <w:p w:rsidR="00322F15" w:rsidRPr="00322F15" w:rsidRDefault="00322F15" w:rsidP="00322F15">
      <w:pPr>
        <w:spacing w:before="100" w:beforeAutospacing="1" w:after="100" w:afterAutospacing="1"/>
        <w:rPr>
          <w:color w:val="000000"/>
        </w:rPr>
      </w:pPr>
      <w:r w:rsidRPr="00322F15">
        <w:rPr>
          <w:color w:val="000000"/>
        </w:rPr>
        <w:t>L'expression mathématique du premier principe est donc :</w:t>
      </w:r>
    </w:p>
    <w:p w:rsidR="00322F15" w:rsidRPr="00322F15" w:rsidRDefault="00322F15" w:rsidP="00322F15">
      <w:pPr>
        <w:numPr>
          <w:ilvl w:val="0"/>
          <w:numId w:val="32"/>
        </w:numPr>
        <w:spacing w:before="100" w:beforeAutospacing="1" w:after="100" w:afterAutospacing="1"/>
        <w:rPr>
          <w:color w:val="000000"/>
        </w:rPr>
      </w:pPr>
      <w:r w:rsidRPr="00322F15">
        <w:rPr>
          <w:b/>
          <w:bCs/>
          <w:color w:val="000000"/>
        </w:rPr>
        <w:t>pour un système fermé</w:t>
      </w:r>
      <w:r w:rsidRPr="00322F15">
        <w:rPr>
          <w:color w:val="000000"/>
        </w:rPr>
        <w:t xml:space="preserve"> </w:t>
      </w:r>
    </w:p>
    <w:p w:rsidR="00322F15" w:rsidRPr="00322F15" w:rsidRDefault="00322F15" w:rsidP="00F1180A">
      <w:pPr>
        <w:numPr>
          <w:ilvl w:val="1"/>
          <w:numId w:val="32"/>
        </w:numPr>
        <w:spacing w:before="100" w:beforeAutospacing="1" w:after="100" w:afterAutospacing="1"/>
        <w:rPr>
          <w:color w:val="000000"/>
        </w:rPr>
      </w:pPr>
      <w:r w:rsidRPr="00322F15">
        <w:rPr>
          <w:color w:val="000000"/>
        </w:rPr>
        <w:t xml:space="preserve">si la transformation est </w:t>
      </w:r>
      <w:r w:rsidRPr="00322F15">
        <w:rPr>
          <w:b/>
          <w:bCs/>
          <w:color w:val="000000"/>
        </w:rPr>
        <w:t>finie</w:t>
      </w:r>
      <w:r w:rsidRPr="00322F15">
        <w:rPr>
          <w:color w:val="000000"/>
        </w:rPr>
        <w:t> :</w:t>
      </w:r>
      <w:r w:rsidRPr="00322F15">
        <w:rPr>
          <w:b/>
          <w:bCs/>
          <w:color w:val="000000"/>
        </w:rPr>
        <w:t xml:space="preserve"> </w:t>
      </w:r>
      <w:r w:rsidRPr="00322F15">
        <w:rPr>
          <w:rFonts w:ascii="Symbol" w:hAnsi="Symbol"/>
          <w:b/>
          <w:bCs/>
          <w:color w:val="000000"/>
        </w:rPr>
        <w:t></w:t>
      </w:r>
      <w:r w:rsidRPr="00322F15">
        <w:rPr>
          <w:b/>
          <w:bCs/>
          <w:color w:val="000000"/>
        </w:rPr>
        <w:t xml:space="preserve"> U = U</w:t>
      </w:r>
      <w:r w:rsidRPr="00322F15">
        <w:rPr>
          <w:b/>
          <w:bCs/>
          <w:color w:val="000000"/>
          <w:vertAlign w:val="subscript"/>
        </w:rPr>
        <w:t>2</w:t>
      </w:r>
      <w:r w:rsidRPr="00322F15">
        <w:rPr>
          <w:b/>
          <w:bCs/>
          <w:color w:val="000000"/>
        </w:rPr>
        <w:t xml:space="preserve"> - U</w:t>
      </w:r>
      <w:r w:rsidRPr="00322F15">
        <w:rPr>
          <w:b/>
          <w:bCs/>
          <w:color w:val="000000"/>
          <w:vertAlign w:val="subscript"/>
        </w:rPr>
        <w:t>1</w:t>
      </w:r>
      <w:r w:rsidRPr="00322F15">
        <w:rPr>
          <w:b/>
          <w:bCs/>
          <w:color w:val="000000"/>
        </w:rPr>
        <w:t xml:space="preserve"> = W + Q </w:t>
      </w:r>
      <w:r w:rsidR="00F1180A">
        <w:rPr>
          <w:color w:val="000000"/>
        </w:rPr>
        <w:t>(</w:t>
      </w:r>
      <w:r w:rsidRPr="00322F15">
        <w:rPr>
          <w:color w:val="000000"/>
        </w:rPr>
        <w:t>3.12)</w:t>
      </w:r>
    </w:p>
    <w:p w:rsidR="00322F15" w:rsidRPr="00322F15" w:rsidRDefault="00322F15" w:rsidP="00F1180A">
      <w:pPr>
        <w:numPr>
          <w:ilvl w:val="1"/>
          <w:numId w:val="32"/>
        </w:numPr>
        <w:spacing w:before="100" w:beforeAutospacing="1" w:after="100" w:afterAutospacing="1"/>
        <w:rPr>
          <w:color w:val="000000"/>
        </w:rPr>
      </w:pPr>
      <w:r w:rsidRPr="00322F15">
        <w:rPr>
          <w:color w:val="000000"/>
        </w:rPr>
        <w:t xml:space="preserve">si la transformation est </w:t>
      </w:r>
      <w:r w:rsidRPr="00322F15">
        <w:rPr>
          <w:b/>
          <w:bCs/>
          <w:color w:val="000000"/>
        </w:rPr>
        <w:t xml:space="preserve">élémentaire : dU = dW + dQ </w:t>
      </w:r>
      <w:r w:rsidR="00F1180A">
        <w:rPr>
          <w:color w:val="000000"/>
        </w:rPr>
        <w:t>(</w:t>
      </w:r>
      <w:r w:rsidRPr="00322F15">
        <w:rPr>
          <w:color w:val="000000"/>
        </w:rPr>
        <w:t>3.13)</w:t>
      </w:r>
    </w:p>
    <w:p w:rsidR="00322F15" w:rsidRPr="00322F15" w:rsidRDefault="00322F15" w:rsidP="00322F15">
      <w:pPr>
        <w:numPr>
          <w:ilvl w:val="0"/>
          <w:numId w:val="32"/>
        </w:numPr>
        <w:spacing w:before="100" w:beforeAutospacing="1" w:after="100" w:afterAutospacing="1"/>
        <w:rPr>
          <w:color w:val="000000"/>
        </w:rPr>
      </w:pPr>
      <w:r w:rsidRPr="00322F15">
        <w:rPr>
          <w:b/>
          <w:bCs/>
          <w:color w:val="000000"/>
        </w:rPr>
        <w:t>pour un système ouvert</w:t>
      </w:r>
      <w:r w:rsidRPr="00322F15">
        <w:rPr>
          <w:color w:val="000000"/>
        </w:rPr>
        <w:t xml:space="preserve"> </w:t>
      </w:r>
    </w:p>
    <w:p w:rsidR="00322F15" w:rsidRPr="00322F15" w:rsidRDefault="00322F15" w:rsidP="00322F15">
      <w:pPr>
        <w:spacing w:before="100" w:beforeAutospacing="1" w:after="100" w:afterAutospacing="1"/>
        <w:rPr>
          <w:color w:val="000000"/>
        </w:rPr>
      </w:pPr>
      <w:r w:rsidRPr="00322F15">
        <w:rPr>
          <w:color w:val="000000"/>
        </w:rPr>
        <w:t xml:space="preserve">c.à.d pour un système avec écoulement de fluide, il faut alors ajouter en plus la </w:t>
      </w:r>
      <w:r w:rsidRPr="00322F15">
        <w:rPr>
          <w:b/>
          <w:bCs/>
          <w:color w:val="000000"/>
        </w:rPr>
        <w:t>variation d'énergie cinétique</w:t>
      </w:r>
      <w:r w:rsidRPr="00322F15">
        <w:rPr>
          <w:color w:val="000000"/>
        </w:rPr>
        <w:t xml:space="preserve"> E</w:t>
      </w:r>
      <w:r w:rsidRPr="00322F15">
        <w:rPr>
          <w:color w:val="000000"/>
          <w:vertAlign w:val="subscript"/>
        </w:rPr>
        <w:t>C</w:t>
      </w:r>
      <w:r w:rsidRPr="00322F15">
        <w:rPr>
          <w:color w:val="000000"/>
        </w:rPr>
        <w:t xml:space="preserve"> du fluide, d'où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549"/>
        <w:gridCol w:w="2769"/>
        <w:gridCol w:w="844"/>
      </w:tblGrid>
      <w:tr w:rsidR="00322F15" w:rsidRPr="00322F15">
        <w:trPr>
          <w:tblCellSpacing w:w="15" w:type="dxa"/>
        </w:trPr>
        <w:tc>
          <w:tcPr>
            <w:tcW w:w="0" w:type="auto"/>
            <w:vAlign w:val="center"/>
          </w:tcPr>
          <w:p w:rsidR="00322F15" w:rsidRPr="00322F15" w:rsidRDefault="008E7BC8" w:rsidP="00322F15">
            <w:pPr>
              <w:rPr>
                <w:color w:val="000000"/>
              </w:rPr>
            </w:pPr>
            <w:r>
              <w:rPr>
                <w:noProof/>
                <w:color w:val="000000"/>
              </w:rPr>
              <w:lastRenderedPageBreak/>
              <w:drawing>
                <wp:inline distT="0" distB="0" distL="0" distR="0">
                  <wp:extent cx="2641600" cy="1079500"/>
                  <wp:effectExtent l="0" t="0" r="6350" b="6350"/>
                  <wp:docPr id="51" name="Image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41600" cy="1079500"/>
                          </a:xfrm>
                          <a:prstGeom prst="rect">
                            <a:avLst/>
                          </a:prstGeom>
                          <a:noFill/>
                          <a:ln>
                            <a:noFill/>
                          </a:ln>
                        </pic:spPr>
                      </pic:pic>
                    </a:graphicData>
                  </a:graphic>
                </wp:inline>
              </w:drawing>
            </w:r>
          </w:p>
        </w:tc>
        <w:tc>
          <w:tcPr>
            <w:tcW w:w="0" w:type="auto"/>
            <w:vAlign w:val="center"/>
          </w:tcPr>
          <w:p w:rsidR="00322F15" w:rsidRPr="00322F15" w:rsidRDefault="00322F15" w:rsidP="00322F15">
            <w:pPr>
              <w:rPr>
                <w:color w:val="000000"/>
              </w:rPr>
            </w:pPr>
            <w:r w:rsidRPr="00322F15">
              <w:rPr>
                <w:rFonts w:ascii="Symbol" w:hAnsi="Symbol"/>
                <w:color w:val="000000"/>
              </w:rPr>
              <w:t></w:t>
            </w:r>
            <w:r w:rsidRPr="00322F15">
              <w:rPr>
                <w:color w:val="000000"/>
              </w:rPr>
              <w:t xml:space="preserve"> </w:t>
            </w:r>
            <w:r w:rsidRPr="00322F15">
              <w:rPr>
                <w:b/>
                <w:bCs/>
                <w:color w:val="000000"/>
              </w:rPr>
              <w:t xml:space="preserve">U + </w:t>
            </w:r>
            <w:r w:rsidRPr="00322F15">
              <w:rPr>
                <w:rFonts w:ascii="Symbol" w:hAnsi="Symbol"/>
                <w:b/>
                <w:bCs/>
                <w:color w:val="000000"/>
              </w:rPr>
              <w:t></w:t>
            </w:r>
            <w:r w:rsidRPr="00322F15">
              <w:rPr>
                <w:b/>
                <w:bCs/>
                <w:color w:val="000000"/>
              </w:rPr>
              <w:t xml:space="preserve"> E</w:t>
            </w:r>
            <w:r w:rsidRPr="00322F15">
              <w:rPr>
                <w:b/>
                <w:bCs/>
                <w:color w:val="000000"/>
                <w:vertAlign w:val="subscript"/>
              </w:rPr>
              <w:t>C</w:t>
            </w:r>
            <w:r w:rsidRPr="00322F15">
              <w:rPr>
                <w:b/>
                <w:bCs/>
                <w:color w:val="000000"/>
              </w:rPr>
              <w:t xml:space="preserve"> = W + Q</w:t>
            </w:r>
          </w:p>
        </w:tc>
        <w:tc>
          <w:tcPr>
            <w:tcW w:w="0" w:type="auto"/>
            <w:vAlign w:val="center"/>
          </w:tcPr>
          <w:p w:rsidR="00322F15" w:rsidRPr="00322F15" w:rsidRDefault="00F1180A" w:rsidP="00322F15">
            <w:pPr>
              <w:rPr>
                <w:color w:val="000000"/>
              </w:rPr>
            </w:pPr>
            <w:r>
              <w:rPr>
                <w:color w:val="000000"/>
              </w:rPr>
              <w:t>(</w:t>
            </w:r>
            <w:r w:rsidR="00322F15" w:rsidRPr="00322F15">
              <w:rPr>
                <w:color w:val="000000"/>
              </w:rPr>
              <w:t>3.14)</w:t>
            </w:r>
          </w:p>
        </w:tc>
      </w:tr>
    </w:tbl>
    <w:p w:rsidR="00322F15" w:rsidRPr="00322F15" w:rsidRDefault="00322F15" w:rsidP="00322F15">
      <w:pPr>
        <w:spacing w:before="100" w:beforeAutospacing="1" w:after="100" w:afterAutospacing="1"/>
        <w:rPr>
          <w:color w:val="000000"/>
        </w:rPr>
      </w:pPr>
      <w:r w:rsidRPr="00322F15">
        <w:rPr>
          <w:color w:val="000000"/>
        </w:rPr>
        <w:t>Les équations 3.12 à 3.14 sont d'une importance capitale en thermodynamique, car ils permettent de :</w:t>
      </w:r>
    </w:p>
    <w:p w:rsidR="00322F15" w:rsidRPr="00322F15" w:rsidRDefault="00322F15" w:rsidP="00322F15">
      <w:pPr>
        <w:numPr>
          <w:ilvl w:val="0"/>
          <w:numId w:val="33"/>
        </w:numPr>
        <w:spacing w:before="100" w:beforeAutospacing="1" w:after="100" w:afterAutospacing="1"/>
        <w:rPr>
          <w:color w:val="000000"/>
        </w:rPr>
      </w:pPr>
      <w:r w:rsidRPr="00322F15">
        <w:rPr>
          <w:color w:val="000000"/>
        </w:rPr>
        <w:t>dresser le</w:t>
      </w:r>
      <w:r w:rsidRPr="00322F15">
        <w:rPr>
          <w:b/>
          <w:bCs/>
          <w:color w:val="000000"/>
        </w:rPr>
        <w:t xml:space="preserve"> bilan d'énergie</w:t>
      </w:r>
      <w:r w:rsidRPr="00322F15">
        <w:rPr>
          <w:color w:val="000000"/>
        </w:rPr>
        <w:t xml:space="preserve"> du système (machines thermiques, enceinte...) </w:t>
      </w:r>
    </w:p>
    <w:p w:rsidR="00322F15" w:rsidRPr="00322F15" w:rsidRDefault="00322F15" w:rsidP="00322F15">
      <w:pPr>
        <w:numPr>
          <w:ilvl w:val="0"/>
          <w:numId w:val="33"/>
        </w:numPr>
        <w:spacing w:before="100" w:beforeAutospacing="1" w:after="100" w:afterAutospacing="1"/>
        <w:rPr>
          <w:color w:val="000000"/>
        </w:rPr>
      </w:pPr>
      <w:r w:rsidRPr="00322F15">
        <w:rPr>
          <w:color w:val="000000"/>
        </w:rPr>
        <w:t xml:space="preserve">éfinir le </w:t>
      </w:r>
      <w:r w:rsidRPr="00322F15">
        <w:rPr>
          <w:b/>
          <w:bCs/>
          <w:color w:val="000000"/>
        </w:rPr>
        <w:t xml:space="preserve">rendement </w:t>
      </w:r>
      <w:r w:rsidRPr="00322F15">
        <w:rPr>
          <w:color w:val="000000"/>
        </w:rPr>
        <w:t>ou le coefficient de performance de ces machines</w:t>
      </w:r>
    </w:p>
    <w:p w:rsidR="00322F15" w:rsidRPr="00F1180A" w:rsidRDefault="00322F15" w:rsidP="00F1180A">
      <w:pPr>
        <w:spacing w:before="100" w:beforeAutospacing="1" w:after="100" w:afterAutospacing="1"/>
        <w:outlineLvl w:val="2"/>
        <w:rPr>
          <w:b/>
          <w:bCs/>
          <w:color w:val="000000"/>
          <w:sz w:val="27"/>
          <w:szCs w:val="27"/>
        </w:rPr>
      </w:pPr>
      <w:bookmarkStart w:id="13" w:name="c35"/>
      <w:r w:rsidRPr="00322F15">
        <w:rPr>
          <w:b/>
          <w:bCs/>
          <w:color w:val="000000"/>
          <w:sz w:val="27"/>
          <w:szCs w:val="27"/>
        </w:rPr>
        <w:t>3</w:t>
      </w:r>
      <w:bookmarkEnd w:id="13"/>
      <w:r w:rsidRPr="00322F15">
        <w:rPr>
          <w:b/>
          <w:bCs/>
          <w:color w:val="000000"/>
          <w:sz w:val="27"/>
          <w:szCs w:val="27"/>
        </w:rPr>
        <w:t>.5 Enthalpie H</w:t>
      </w:r>
      <w:r w:rsidR="00F1180A">
        <w:rPr>
          <w:b/>
          <w:bCs/>
          <w:color w:val="000000"/>
          <w:sz w:val="27"/>
          <w:szCs w:val="27"/>
        </w:rPr>
        <w:t>:</w:t>
      </w:r>
      <w:r w:rsidRPr="00322F15">
        <w:rPr>
          <w:color w:val="000000"/>
        </w:rPr>
        <w:t>L'enthalpie est définie par la relation :</w:t>
      </w:r>
      <w:r w:rsidRPr="00322F15">
        <w:rPr>
          <w:b/>
          <w:bCs/>
          <w:color w:val="000000"/>
        </w:rPr>
        <w:t>H = U + pV</w:t>
      </w:r>
      <w:r w:rsidR="00F1180A">
        <w:rPr>
          <w:b/>
          <w:bCs/>
          <w:color w:val="000000"/>
          <w:sz w:val="27"/>
          <w:szCs w:val="27"/>
        </w:rPr>
        <w:t>(</w:t>
      </w:r>
      <w:r w:rsidRPr="00322F15">
        <w:rPr>
          <w:color w:val="000000"/>
        </w:rPr>
        <w:t>3.15)</w:t>
      </w:r>
    </w:p>
    <w:p w:rsidR="00322F15" w:rsidRPr="00322F15" w:rsidRDefault="00322F15" w:rsidP="00322F15">
      <w:pPr>
        <w:numPr>
          <w:ilvl w:val="0"/>
          <w:numId w:val="34"/>
        </w:numPr>
        <w:spacing w:before="100" w:beforeAutospacing="1" w:after="100" w:afterAutospacing="1"/>
        <w:rPr>
          <w:color w:val="000000"/>
        </w:rPr>
      </w:pPr>
      <w:r w:rsidRPr="00322F15">
        <w:rPr>
          <w:color w:val="000000"/>
        </w:rPr>
        <w:t xml:space="preserve">c'est une énergie exprimée en [J] ou [kcal] </w:t>
      </w:r>
    </w:p>
    <w:p w:rsidR="00322F15" w:rsidRPr="00322F15" w:rsidRDefault="00322F15" w:rsidP="00322F15">
      <w:pPr>
        <w:numPr>
          <w:ilvl w:val="0"/>
          <w:numId w:val="34"/>
        </w:numPr>
        <w:spacing w:before="100" w:beforeAutospacing="1" w:after="100" w:afterAutospacing="1"/>
        <w:rPr>
          <w:color w:val="000000"/>
        </w:rPr>
      </w:pPr>
      <w:r w:rsidRPr="00322F15">
        <w:rPr>
          <w:color w:val="000000"/>
        </w:rPr>
        <w:t xml:space="preserve">c'est aussi une </w:t>
      </w:r>
      <w:r w:rsidRPr="00322F15">
        <w:rPr>
          <w:b/>
          <w:bCs/>
          <w:color w:val="000000"/>
        </w:rPr>
        <w:t>fonction d'état</w:t>
      </w:r>
      <w:r w:rsidRPr="00322F15">
        <w:rPr>
          <w:color w:val="000000"/>
        </w:rPr>
        <w:t xml:space="preserve"> comme l'énergie interne U</w:t>
      </w:r>
    </w:p>
    <w:p w:rsidR="00322F15" w:rsidRPr="00322F15" w:rsidRDefault="00322F15" w:rsidP="00322F15">
      <w:pPr>
        <w:spacing w:before="100" w:beforeAutospacing="1" w:after="100" w:afterAutospacing="1"/>
        <w:rPr>
          <w:color w:val="000000"/>
        </w:rPr>
      </w:pPr>
      <w:r w:rsidRPr="00322F15">
        <w:rPr>
          <w:color w:val="000000"/>
        </w:rPr>
        <w:t xml:space="preserve">On a vu que pour une transformation infinitésimale que : dU = dW + dQ </w:t>
      </w:r>
    </w:p>
    <w:p w:rsidR="00322F15" w:rsidRPr="00322F15" w:rsidRDefault="00322F15" w:rsidP="006736E5">
      <w:pPr>
        <w:spacing w:before="100" w:beforeAutospacing="1" w:after="100" w:afterAutospacing="1"/>
        <w:rPr>
          <w:color w:val="000000"/>
        </w:rPr>
      </w:pPr>
      <w:r w:rsidRPr="00322F15">
        <w:rPr>
          <w:color w:val="000000"/>
        </w:rPr>
        <w:t xml:space="preserve">soit, </w:t>
      </w:r>
      <w:r w:rsidRPr="00322F15">
        <w:rPr>
          <w:b/>
          <w:bCs/>
          <w:color w:val="000000"/>
        </w:rPr>
        <w:t xml:space="preserve">dU = dQ </w:t>
      </w:r>
      <w:r w:rsidR="00F1180A">
        <w:rPr>
          <w:b/>
          <w:bCs/>
          <w:color w:val="000000"/>
        </w:rPr>
        <w:t>–</w:t>
      </w:r>
      <w:r w:rsidRPr="00322F15">
        <w:rPr>
          <w:b/>
          <w:bCs/>
          <w:color w:val="000000"/>
        </w:rPr>
        <w:t xml:space="preserve"> pdV</w:t>
      </w:r>
      <w:r w:rsidR="00F1180A">
        <w:rPr>
          <w:color w:val="000000"/>
        </w:rPr>
        <w:t>(</w:t>
      </w:r>
      <w:r w:rsidRPr="00322F15">
        <w:rPr>
          <w:color w:val="000000"/>
        </w:rPr>
        <w:t>3.16)</w:t>
      </w:r>
      <w:r w:rsidR="006736E5">
        <w:rPr>
          <w:color w:val="000000"/>
        </w:rPr>
        <w:t>,</w:t>
      </w:r>
      <w:r w:rsidRPr="00322F15">
        <w:rPr>
          <w:color w:val="000000"/>
        </w:rPr>
        <w:t>or, dH = dU + d(pV) = dU + pdV + Vdp</w:t>
      </w:r>
    </w:p>
    <w:p w:rsidR="00322F15" w:rsidRPr="00322F15" w:rsidRDefault="00322F15" w:rsidP="006736E5">
      <w:pPr>
        <w:spacing w:before="100" w:beforeAutospacing="1" w:after="100" w:afterAutospacing="1"/>
        <w:jc w:val="center"/>
        <w:rPr>
          <w:color w:val="000000"/>
        </w:rPr>
      </w:pPr>
      <w:r w:rsidRPr="00322F15">
        <w:rPr>
          <w:color w:val="000000"/>
        </w:rPr>
        <w:t xml:space="preserve">soit, </w:t>
      </w:r>
      <w:r w:rsidRPr="00322F15">
        <w:rPr>
          <w:b/>
          <w:bCs/>
          <w:color w:val="000000"/>
        </w:rPr>
        <w:t>dH = dQ + Vdp</w:t>
      </w:r>
      <w:r w:rsidR="006736E5">
        <w:rPr>
          <w:color w:val="000000"/>
        </w:rPr>
        <w:t>(</w:t>
      </w:r>
      <w:r w:rsidRPr="00322F15">
        <w:rPr>
          <w:color w:val="000000"/>
        </w:rPr>
        <w:t>3.17)</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52" name="Image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Conséquences</w:t>
      </w:r>
    </w:p>
    <w:p w:rsidR="00322F15" w:rsidRPr="00322F15" w:rsidRDefault="00322F15" w:rsidP="00322F15">
      <w:pPr>
        <w:spacing w:before="100" w:beforeAutospacing="1" w:after="100" w:afterAutospacing="1"/>
        <w:rPr>
          <w:color w:val="000000"/>
        </w:rPr>
      </w:pPr>
      <w:r w:rsidRPr="00322F15">
        <w:rPr>
          <w:color w:val="000000"/>
        </w:rPr>
        <w:t xml:space="preserve">- pour une </w:t>
      </w:r>
      <w:r w:rsidRPr="00322F15">
        <w:rPr>
          <w:b/>
          <w:bCs/>
          <w:color w:val="000000"/>
        </w:rPr>
        <w:t>transformation</w:t>
      </w:r>
      <w:r w:rsidRPr="00322F15">
        <w:rPr>
          <w:color w:val="000000"/>
        </w:rPr>
        <w:t xml:space="preserve"> </w:t>
      </w:r>
      <w:r w:rsidRPr="00322F15">
        <w:rPr>
          <w:b/>
          <w:bCs/>
          <w:color w:val="000000"/>
        </w:rPr>
        <w:t>isochore</w:t>
      </w:r>
      <w:r w:rsidRPr="00322F15">
        <w:rPr>
          <w:color w:val="000000"/>
        </w:rPr>
        <w:t xml:space="preserve"> (V = cte) : </w:t>
      </w:r>
      <w:r w:rsidRPr="00322F15">
        <w:rPr>
          <w:b/>
          <w:bCs/>
          <w:color w:val="000000"/>
        </w:rPr>
        <w:t>dU = dQ</w:t>
      </w:r>
      <w:r w:rsidRPr="00322F15">
        <w:rPr>
          <w:color w:val="000000"/>
        </w:rPr>
        <w:t xml:space="preserve"> (car dV = 0)</w:t>
      </w:r>
    </w:p>
    <w:p w:rsidR="00322F15" w:rsidRPr="00322F15" w:rsidRDefault="00322F15" w:rsidP="006736E5">
      <w:pPr>
        <w:spacing w:before="100" w:beforeAutospacing="1" w:after="100" w:afterAutospacing="1"/>
        <w:ind w:left="720"/>
        <w:rPr>
          <w:color w:val="000000"/>
        </w:rPr>
      </w:pPr>
      <w:r w:rsidRPr="00322F15">
        <w:rPr>
          <w:color w:val="000000"/>
        </w:rPr>
        <w:t xml:space="preserve">d'où, </w:t>
      </w:r>
      <w:r w:rsidRPr="00322F15">
        <w:rPr>
          <w:rFonts w:ascii="Symbol" w:hAnsi="Symbol"/>
          <w:color w:val="000000"/>
        </w:rPr>
        <w:t></w:t>
      </w:r>
      <w:r w:rsidRPr="00322F15">
        <w:rPr>
          <w:color w:val="000000"/>
        </w:rPr>
        <w:t xml:space="preserve"> </w:t>
      </w:r>
      <w:r w:rsidRPr="00322F15">
        <w:rPr>
          <w:b/>
          <w:bCs/>
          <w:color w:val="000000"/>
        </w:rPr>
        <w:t xml:space="preserve">U = </w:t>
      </w:r>
      <w:r w:rsidRPr="00322F15">
        <w:rPr>
          <w:rFonts w:ascii="Symbol" w:hAnsi="Symbol"/>
          <w:b/>
          <w:bCs/>
          <w:color w:val="000000"/>
        </w:rPr>
        <w:t></w:t>
      </w:r>
      <w:r w:rsidRPr="00322F15">
        <w:rPr>
          <w:b/>
          <w:bCs/>
          <w:color w:val="000000"/>
        </w:rPr>
        <w:t xml:space="preserve"> Q = mc</w:t>
      </w:r>
      <w:r w:rsidRPr="00322F15">
        <w:rPr>
          <w:b/>
          <w:bCs/>
          <w:color w:val="000000"/>
          <w:vertAlign w:val="subscript"/>
        </w:rPr>
        <w:t>v</w:t>
      </w:r>
      <w:r w:rsidRPr="00322F15">
        <w:rPr>
          <w:rFonts w:ascii="Symbol" w:hAnsi="Symbol"/>
          <w:b/>
          <w:bCs/>
          <w:color w:val="000000"/>
          <w:vertAlign w:val="subscript"/>
        </w:rPr>
        <w:t></w:t>
      </w:r>
      <w:r w:rsidRPr="00322F15">
        <w:rPr>
          <w:b/>
          <w:bCs/>
          <w:color w:val="000000"/>
          <w:vertAlign w:val="subscript"/>
        </w:rPr>
        <w:t xml:space="preserve"> </w:t>
      </w:r>
      <w:r w:rsidRPr="00322F15">
        <w:rPr>
          <w:b/>
          <w:bCs/>
          <w:color w:val="000000"/>
        </w:rPr>
        <w:t>T</w:t>
      </w:r>
      <w:r w:rsidR="006736E5">
        <w:rPr>
          <w:color w:val="000000"/>
        </w:rPr>
        <w:t>(</w:t>
      </w:r>
      <w:r w:rsidRPr="00322F15">
        <w:rPr>
          <w:color w:val="000000"/>
        </w:rPr>
        <w:t xml:space="preserve">3.18)et </w:t>
      </w:r>
      <w:r w:rsidRPr="00322F15">
        <w:rPr>
          <w:b/>
          <w:bCs/>
          <w:color w:val="000000"/>
        </w:rPr>
        <w:t>c</w:t>
      </w:r>
      <w:r w:rsidRPr="00322F15">
        <w:rPr>
          <w:b/>
          <w:bCs/>
          <w:color w:val="000000"/>
          <w:vertAlign w:val="subscript"/>
        </w:rPr>
        <w:t>v</w:t>
      </w:r>
      <w:r w:rsidRPr="00322F15">
        <w:rPr>
          <w:b/>
          <w:bCs/>
          <w:color w:val="000000"/>
        </w:rPr>
        <w:t xml:space="preserve"> = (dU/dT)</w:t>
      </w:r>
      <w:r w:rsidRPr="00322F15">
        <w:rPr>
          <w:b/>
          <w:bCs/>
          <w:color w:val="000000"/>
          <w:vertAlign w:val="subscript"/>
        </w:rPr>
        <w:t>v</w:t>
      </w:r>
      <w:r w:rsidR="006736E5">
        <w:rPr>
          <w:color w:val="000000"/>
        </w:rPr>
        <w:t>(</w:t>
      </w:r>
      <w:r w:rsidRPr="00322F15">
        <w:rPr>
          <w:color w:val="000000"/>
        </w:rPr>
        <w:t>3.19)</w:t>
      </w:r>
    </w:p>
    <w:p w:rsidR="00322F15" w:rsidRPr="00322F15" w:rsidRDefault="00322F15" w:rsidP="00322F15">
      <w:pPr>
        <w:spacing w:before="100" w:beforeAutospacing="1" w:after="100" w:afterAutospacing="1"/>
        <w:rPr>
          <w:color w:val="000000"/>
        </w:rPr>
      </w:pPr>
      <w:r w:rsidRPr="00322F15">
        <w:rPr>
          <w:color w:val="000000"/>
        </w:rPr>
        <w:t xml:space="preserve">- pour une </w:t>
      </w:r>
      <w:r w:rsidRPr="00322F15">
        <w:rPr>
          <w:b/>
          <w:bCs/>
          <w:color w:val="000000"/>
        </w:rPr>
        <w:t>transformation</w:t>
      </w:r>
      <w:r w:rsidRPr="00322F15">
        <w:rPr>
          <w:color w:val="000000"/>
        </w:rPr>
        <w:t xml:space="preserve"> </w:t>
      </w:r>
      <w:r w:rsidRPr="00322F15">
        <w:rPr>
          <w:b/>
          <w:bCs/>
          <w:color w:val="000000"/>
        </w:rPr>
        <w:t>isobare</w:t>
      </w:r>
      <w:r w:rsidRPr="00322F15">
        <w:rPr>
          <w:color w:val="000000"/>
        </w:rPr>
        <w:t xml:space="preserve"> (p = cte) : </w:t>
      </w:r>
      <w:r w:rsidRPr="00322F15">
        <w:rPr>
          <w:b/>
          <w:bCs/>
          <w:color w:val="000000"/>
        </w:rPr>
        <w:t>dH = dQ</w:t>
      </w:r>
      <w:r w:rsidRPr="00322F15">
        <w:rPr>
          <w:color w:val="000000"/>
        </w:rPr>
        <w:t xml:space="preserve"> (car dp = 0)</w:t>
      </w:r>
    </w:p>
    <w:p w:rsidR="00322F15" w:rsidRPr="00322F15" w:rsidRDefault="00322F15" w:rsidP="006736E5">
      <w:pPr>
        <w:spacing w:before="100" w:beforeAutospacing="1" w:after="100" w:afterAutospacing="1"/>
        <w:ind w:left="720"/>
        <w:rPr>
          <w:color w:val="000000"/>
        </w:rPr>
      </w:pPr>
      <w:r w:rsidRPr="00322F15">
        <w:rPr>
          <w:color w:val="000000"/>
        </w:rPr>
        <w:t xml:space="preserve">d'où, </w:t>
      </w:r>
      <w:r w:rsidRPr="00322F15">
        <w:rPr>
          <w:rFonts w:ascii="Symbol" w:hAnsi="Symbol"/>
          <w:color w:val="000000"/>
        </w:rPr>
        <w:t></w:t>
      </w:r>
      <w:r w:rsidRPr="00322F15">
        <w:rPr>
          <w:color w:val="000000"/>
        </w:rPr>
        <w:t xml:space="preserve"> </w:t>
      </w:r>
      <w:r w:rsidRPr="00322F15">
        <w:rPr>
          <w:b/>
          <w:bCs/>
          <w:color w:val="000000"/>
        </w:rPr>
        <w:t xml:space="preserve">H = </w:t>
      </w:r>
      <w:r w:rsidRPr="00322F15">
        <w:rPr>
          <w:rFonts w:ascii="Symbol" w:hAnsi="Symbol"/>
          <w:b/>
          <w:bCs/>
          <w:color w:val="000000"/>
        </w:rPr>
        <w:t></w:t>
      </w:r>
      <w:r w:rsidRPr="00322F15">
        <w:rPr>
          <w:b/>
          <w:bCs/>
          <w:color w:val="000000"/>
        </w:rPr>
        <w:t xml:space="preserve"> Q = mc</w:t>
      </w:r>
      <w:r w:rsidRPr="00322F15">
        <w:rPr>
          <w:b/>
          <w:bCs/>
          <w:color w:val="000000"/>
          <w:vertAlign w:val="subscript"/>
        </w:rPr>
        <w:t>p</w:t>
      </w:r>
      <w:r w:rsidRPr="00322F15">
        <w:rPr>
          <w:rFonts w:ascii="Symbol" w:hAnsi="Symbol"/>
          <w:b/>
          <w:bCs/>
          <w:color w:val="000000"/>
          <w:vertAlign w:val="subscript"/>
        </w:rPr>
        <w:t></w:t>
      </w:r>
      <w:r w:rsidRPr="00322F15">
        <w:rPr>
          <w:b/>
          <w:bCs/>
          <w:color w:val="000000"/>
          <w:vertAlign w:val="subscript"/>
        </w:rPr>
        <w:t xml:space="preserve"> </w:t>
      </w:r>
      <w:r w:rsidRPr="00322F15">
        <w:rPr>
          <w:b/>
          <w:bCs/>
          <w:color w:val="000000"/>
        </w:rPr>
        <w:t xml:space="preserve">T </w:t>
      </w:r>
      <w:r w:rsidR="006736E5">
        <w:rPr>
          <w:color w:val="000000"/>
        </w:rPr>
        <w:t>(</w:t>
      </w:r>
      <w:r w:rsidRPr="00322F15">
        <w:rPr>
          <w:color w:val="000000"/>
        </w:rPr>
        <w:t>3.20)</w:t>
      </w:r>
      <w:r w:rsidR="006736E5">
        <w:rPr>
          <w:color w:val="000000"/>
        </w:rPr>
        <w:t>,</w:t>
      </w:r>
      <w:r w:rsidRPr="00322F15">
        <w:rPr>
          <w:color w:val="000000"/>
        </w:rPr>
        <w:t xml:space="preserve">et </w:t>
      </w:r>
      <w:r w:rsidRPr="00322F15">
        <w:rPr>
          <w:b/>
          <w:bCs/>
          <w:color w:val="000000"/>
        </w:rPr>
        <w:t>c</w:t>
      </w:r>
      <w:r w:rsidRPr="00322F15">
        <w:rPr>
          <w:b/>
          <w:bCs/>
          <w:color w:val="000000"/>
          <w:vertAlign w:val="subscript"/>
        </w:rPr>
        <w:t>p</w:t>
      </w:r>
      <w:r w:rsidRPr="00322F15">
        <w:rPr>
          <w:b/>
          <w:bCs/>
          <w:color w:val="000000"/>
        </w:rPr>
        <w:t xml:space="preserve"> = (dH/dT) </w:t>
      </w:r>
      <w:r w:rsidR="006736E5">
        <w:rPr>
          <w:color w:val="000000"/>
        </w:rPr>
        <w:t>(</w:t>
      </w:r>
      <w:r w:rsidRPr="00322F15">
        <w:rPr>
          <w:color w:val="000000"/>
        </w:rPr>
        <w:t>3.21)</w:t>
      </w:r>
    </w:p>
    <w:p w:rsidR="00322F15" w:rsidRPr="00322F15" w:rsidRDefault="00322F15" w:rsidP="00322F15">
      <w:pPr>
        <w:numPr>
          <w:ilvl w:val="0"/>
          <w:numId w:val="35"/>
        </w:numPr>
        <w:spacing w:before="100" w:beforeAutospacing="1" w:after="100" w:afterAutospacing="1"/>
        <w:rPr>
          <w:color w:val="000000"/>
        </w:rPr>
      </w:pPr>
      <w:r w:rsidRPr="00322F15">
        <w:rPr>
          <w:color w:val="000000"/>
        </w:rPr>
        <w:t xml:space="preserve">pour les </w:t>
      </w:r>
      <w:r w:rsidRPr="00322F15">
        <w:rPr>
          <w:b/>
          <w:bCs/>
          <w:color w:val="000000"/>
        </w:rPr>
        <w:t>transformations</w:t>
      </w:r>
      <w:r w:rsidRPr="00322F15">
        <w:rPr>
          <w:color w:val="000000"/>
        </w:rPr>
        <w:t xml:space="preserve"> </w:t>
      </w:r>
      <w:r w:rsidRPr="00322F15">
        <w:rPr>
          <w:b/>
          <w:bCs/>
          <w:color w:val="000000"/>
        </w:rPr>
        <w:t>isochores</w:t>
      </w:r>
      <w:r w:rsidRPr="00322F15">
        <w:rPr>
          <w:color w:val="000000"/>
        </w:rPr>
        <w:t xml:space="preserve">, on utilisera donc la </w:t>
      </w:r>
      <w:r w:rsidRPr="00322F15">
        <w:rPr>
          <w:b/>
          <w:bCs/>
          <w:color w:val="000000"/>
        </w:rPr>
        <w:t>fonction énergie interne</w:t>
      </w:r>
      <w:r w:rsidRPr="00322F15">
        <w:rPr>
          <w:color w:val="000000"/>
        </w:rPr>
        <w:t xml:space="preserve"> soit </w:t>
      </w:r>
      <w:r w:rsidRPr="00322F15">
        <w:rPr>
          <w:b/>
          <w:bCs/>
          <w:color w:val="000000"/>
        </w:rPr>
        <w:t>U = f(V,T)</w:t>
      </w:r>
      <w:r w:rsidRPr="00322F15">
        <w:rPr>
          <w:color w:val="000000"/>
        </w:rPr>
        <w:t xml:space="preserve"> et les relations 3.18 et 3.19. </w:t>
      </w:r>
    </w:p>
    <w:p w:rsidR="00322F15" w:rsidRPr="00322F15" w:rsidRDefault="00322F15" w:rsidP="00322F15">
      <w:pPr>
        <w:numPr>
          <w:ilvl w:val="0"/>
          <w:numId w:val="35"/>
        </w:numPr>
        <w:spacing w:before="100" w:beforeAutospacing="1" w:after="100" w:afterAutospacing="1"/>
        <w:rPr>
          <w:color w:val="000000"/>
        </w:rPr>
      </w:pPr>
      <w:r w:rsidRPr="00322F15">
        <w:rPr>
          <w:color w:val="000000"/>
        </w:rPr>
        <w:t xml:space="preserve">pour les transformations </w:t>
      </w:r>
      <w:r w:rsidRPr="00322F15">
        <w:rPr>
          <w:b/>
          <w:bCs/>
          <w:color w:val="000000"/>
        </w:rPr>
        <w:t>isobares</w:t>
      </w:r>
      <w:r w:rsidRPr="00322F15">
        <w:rPr>
          <w:color w:val="000000"/>
        </w:rPr>
        <w:t>, on utilisera par contre la</w:t>
      </w:r>
      <w:r w:rsidRPr="00322F15">
        <w:rPr>
          <w:b/>
          <w:bCs/>
          <w:color w:val="000000"/>
        </w:rPr>
        <w:t xml:space="preserve"> fonction enthalpie</w:t>
      </w:r>
      <w:r w:rsidRPr="00322F15">
        <w:rPr>
          <w:color w:val="000000"/>
        </w:rPr>
        <w:t xml:space="preserve">, soit </w:t>
      </w:r>
      <w:r w:rsidRPr="00322F15">
        <w:rPr>
          <w:b/>
          <w:bCs/>
          <w:color w:val="000000"/>
        </w:rPr>
        <w:t>H = f(p,T)</w:t>
      </w:r>
      <w:r w:rsidRPr="00322F15">
        <w:rPr>
          <w:color w:val="000000"/>
        </w:rPr>
        <w:t xml:space="preserve"> et les relations 3.20 et 3.21.</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53" name="Image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Autres Relations : les coefficients calorimétriques</w:t>
      </w:r>
    </w:p>
    <w:p w:rsidR="00322F15" w:rsidRPr="00322F15" w:rsidRDefault="00322F15" w:rsidP="00322F15">
      <w:pPr>
        <w:spacing w:before="100" w:beforeAutospacing="1" w:after="100" w:afterAutospacing="1"/>
        <w:rPr>
          <w:color w:val="000000"/>
        </w:rPr>
      </w:pPr>
      <w:r w:rsidRPr="00322F15">
        <w:rPr>
          <w:color w:val="000000"/>
        </w:rPr>
        <w:t>On utilise souvent les relations suivantes :</w:t>
      </w:r>
    </w:p>
    <w:p w:rsidR="00322F15" w:rsidRPr="00322F15" w:rsidRDefault="00322F15" w:rsidP="006736E5">
      <w:pPr>
        <w:spacing w:before="100" w:beforeAutospacing="1" w:after="100" w:afterAutospacing="1"/>
        <w:rPr>
          <w:color w:val="000000"/>
        </w:rPr>
      </w:pPr>
      <w:r w:rsidRPr="00322F15">
        <w:rPr>
          <w:color w:val="000000"/>
        </w:rPr>
        <w:t> </w:t>
      </w:r>
      <w:r w:rsidRPr="00322F15">
        <w:rPr>
          <w:b/>
          <w:bCs/>
          <w:color w:val="000000"/>
        </w:rPr>
        <w:t>dQ = c</w:t>
      </w:r>
      <w:r w:rsidRPr="00322F15">
        <w:rPr>
          <w:b/>
          <w:bCs/>
          <w:color w:val="000000"/>
          <w:vertAlign w:val="subscript"/>
        </w:rPr>
        <w:t>v</w:t>
      </w:r>
      <w:r w:rsidRPr="00322F15">
        <w:rPr>
          <w:b/>
          <w:bCs/>
          <w:color w:val="000000"/>
        </w:rPr>
        <w:t>dT + ldV ou dQ = c</w:t>
      </w:r>
      <w:r w:rsidRPr="00322F15">
        <w:rPr>
          <w:b/>
          <w:bCs/>
          <w:color w:val="000000"/>
          <w:vertAlign w:val="subscript"/>
        </w:rPr>
        <w:t>p</w:t>
      </w:r>
      <w:r w:rsidRPr="00322F15">
        <w:rPr>
          <w:b/>
          <w:bCs/>
          <w:color w:val="000000"/>
        </w:rPr>
        <w:t xml:space="preserve">dT + hdp </w:t>
      </w:r>
      <w:r w:rsidR="006736E5">
        <w:rPr>
          <w:color w:val="000000"/>
        </w:rPr>
        <w:t>(</w:t>
      </w:r>
      <w:r w:rsidRPr="00322F15">
        <w:rPr>
          <w:color w:val="000000"/>
        </w:rPr>
        <w:t>3.22)</w:t>
      </w:r>
    </w:p>
    <w:p w:rsidR="00322F15" w:rsidRPr="00322F15" w:rsidRDefault="00322F15" w:rsidP="006736E5">
      <w:pPr>
        <w:spacing w:before="100" w:beforeAutospacing="1" w:after="100" w:afterAutospacing="1"/>
        <w:rPr>
          <w:color w:val="000000"/>
        </w:rPr>
      </w:pPr>
      <w:r w:rsidRPr="00322F15">
        <w:rPr>
          <w:color w:val="000000"/>
        </w:rPr>
        <w:t>d'où,</w:t>
      </w:r>
      <w:r w:rsidR="006736E5">
        <w:rPr>
          <w:color w:val="000000"/>
        </w:rPr>
        <w:t xml:space="preserve">                 </w:t>
      </w:r>
      <w:r w:rsidRPr="00322F15">
        <w:rPr>
          <w:color w:val="000000"/>
        </w:rPr>
        <w:t xml:space="preserve"> dU = (l - p)dV + c</w:t>
      </w:r>
      <w:r w:rsidRPr="00322F15">
        <w:rPr>
          <w:color w:val="000000"/>
          <w:vertAlign w:val="subscript"/>
        </w:rPr>
        <w:t>v</w:t>
      </w:r>
      <w:r w:rsidRPr="00322F15">
        <w:rPr>
          <w:color w:val="000000"/>
        </w:rPr>
        <w:t>dT</w:t>
      </w:r>
      <w:r w:rsidR="006736E5">
        <w:rPr>
          <w:color w:val="000000"/>
        </w:rPr>
        <w:t xml:space="preserve">                       </w:t>
      </w:r>
      <w:r w:rsidRPr="00322F15">
        <w:rPr>
          <w:color w:val="000000"/>
        </w:rPr>
        <w:t>dH = (h + V)dp + c</w:t>
      </w:r>
      <w:r w:rsidRPr="00322F15">
        <w:rPr>
          <w:color w:val="000000"/>
          <w:vertAlign w:val="subscript"/>
        </w:rPr>
        <w:t>p</w:t>
      </w:r>
      <w:r w:rsidRPr="00322F15">
        <w:rPr>
          <w:color w:val="000000"/>
        </w:rPr>
        <w:t>dT</w:t>
      </w:r>
    </w:p>
    <w:p w:rsidR="006736E5" w:rsidRDefault="00322F15" w:rsidP="006736E5">
      <w:pPr>
        <w:spacing w:before="100" w:beforeAutospacing="1" w:after="100" w:afterAutospacing="1"/>
        <w:rPr>
          <w:color w:val="000000"/>
        </w:rPr>
      </w:pPr>
      <w:r w:rsidRPr="00322F15">
        <w:rPr>
          <w:color w:val="000000"/>
        </w:rPr>
        <w:t>où, l et h sont dits les coefficients calorimétriques</w:t>
      </w:r>
    </w:p>
    <w:p w:rsidR="00322F15" w:rsidRPr="00322F15" w:rsidRDefault="00322F15" w:rsidP="006736E5">
      <w:pPr>
        <w:spacing w:before="100" w:beforeAutospacing="1" w:after="100" w:afterAutospacing="1"/>
        <w:rPr>
          <w:color w:val="000000"/>
        </w:rPr>
      </w:pPr>
      <w:r w:rsidRPr="00322F15">
        <w:rPr>
          <w:color w:val="000000"/>
        </w:rPr>
        <w:lastRenderedPageBreak/>
        <w:t>On montre que :</w:t>
      </w:r>
      <w:r w:rsidRPr="00322F15">
        <w:rPr>
          <w:b/>
          <w:bCs/>
          <w:color w:val="000000"/>
        </w:rPr>
        <w:t>l = (c</w:t>
      </w:r>
      <w:r w:rsidRPr="00322F15">
        <w:rPr>
          <w:b/>
          <w:bCs/>
          <w:color w:val="000000"/>
          <w:vertAlign w:val="subscript"/>
        </w:rPr>
        <w:t>p</w:t>
      </w:r>
      <w:r w:rsidRPr="00322F15">
        <w:rPr>
          <w:b/>
          <w:bCs/>
          <w:color w:val="000000"/>
        </w:rPr>
        <w:t xml:space="preserve"> - c</w:t>
      </w:r>
      <w:r w:rsidRPr="00322F15">
        <w:rPr>
          <w:b/>
          <w:bCs/>
          <w:color w:val="000000"/>
          <w:vertAlign w:val="subscript"/>
        </w:rPr>
        <w:t>v</w:t>
      </w:r>
      <w:r w:rsidRPr="00322F15">
        <w:rPr>
          <w:b/>
          <w:bCs/>
          <w:color w:val="000000"/>
        </w:rPr>
        <w:t>)(dT/dV)</w:t>
      </w:r>
      <w:r w:rsidRPr="00322F15">
        <w:rPr>
          <w:b/>
          <w:bCs/>
          <w:color w:val="000000"/>
          <w:vertAlign w:val="subscript"/>
        </w:rPr>
        <w:t>p</w:t>
      </w:r>
      <w:r w:rsidRPr="00322F15">
        <w:rPr>
          <w:b/>
          <w:bCs/>
          <w:color w:val="000000"/>
        </w:rPr>
        <w:t xml:space="preserve"> </w:t>
      </w:r>
      <w:r w:rsidR="006736E5">
        <w:rPr>
          <w:color w:val="000000"/>
        </w:rPr>
        <w:t>(</w:t>
      </w:r>
      <w:r w:rsidRPr="00322F15">
        <w:rPr>
          <w:color w:val="000000"/>
        </w:rPr>
        <w:t>3.23)</w:t>
      </w:r>
      <w:r w:rsidR="006736E5">
        <w:rPr>
          <w:color w:val="000000"/>
        </w:rPr>
        <w:t xml:space="preserve"> et </w:t>
      </w:r>
      <w:r w:rsidRPr="00322F15">
        <w:rPr>
          <w:b/>
          <w:bCs/>
          <w:color w:val="000000"/>
        </w:rPr>
        <w:t>h = - (c</w:t>
      </w:r>
      <w:r w:rsidRPr="00322F15">
        <w:rPr>
          <w:b/>
          <w:bCs/>
          <w:color w:val="000000"/>
          <w:vertAlign w:val="subscript"/>
        </w:rPr>
        <w:t>p</w:t>
      </w:r>
      <w:r w:rsidRPr="00322F15">
        <w:rPr>
          <w:b/>
          <w:bCs/>
          <w:color w:val="000000"/>
        </w:rPr>
        <w:t>- c</w:t>
      </w:r>
      <w:r w:rsidRPr="00322F15">
        <w:rPr>
          <w:b/>
          <w:bCs/>
          <w:color w:val="000000"/>
          <w:vertAlign w:val="subscript"/>
        </w:rPr>
        <w:t>v</w:t>
      </w:r>
      <w:r w:rsidRPr="00322F15">
        <w:rPr>
          <w:b/>
          <w:bCs/>
          <w:color w:val="000000"/>
        </w:rPr>
        <w:t>)(dT/dp)</w:t>
      </w:r>
      <w:r w:rsidRPr="00322F15">
        <w:rPr>
          <w:b/>
          <w:bCs/>
          <w:color w:val="000000"/>
          <w:vertAlign w:val="subscript"/>
        </w:rPr>
        <w:t>V</w:t>
      </w:r>
      <w:r w:rsidRPr="00322F15">
        <w:rPr>
          <w:b/>
          <w:bCs/>
          <w:color w:val="000000"/>
        </w:rPr>
        <w:t xml:space="preserve"> </w:t>
      </w:r>
      <w:r w:rsidR="006736E5">
        <w:rPr>
          <w:color w:val="000000"/>
        </w:rPr>
        <w:t>(</w:t>
      </w:r>
      <w:r w:rsidRPr="00322F15">
        <w:rPr>
          <w:color w:val="000000"/>
        </w:rPr>
        <w:t>3.24)</w:t>
      </w:r>
    </w:p>
    <w:p w:rsidR="00322F15" w:rsidRPr="00322F15" w:rsidRDefault="00322F15" w:rsidP="006736E5">
      <w:pPr>
        <w:spacing w:before="100" w:beforeAutospacing="1" w:after="100" w:afterAutospacing="1"/>
        <w:rPr>
          <w:color w:val="000000"/>
        </w:rPr>
      </w:pPr>
      <w:r w:rsidRPr="00322F15">
        <w:rPr>
          <w:color w:val="000000"/>
        </w:rPr>
        <w:t>On pose également :</w:t>
      </w:r>
      <w:r w:rsidRPr="00322F15">
        <w:rPr>
          <w:b/>
          <w:bCs/>
          <w:color w:val="000000"/>
        </w:rPr>
        <w:t xml:space="preserve">dQ = </w:t>
      </w:r>
      <w:r w:rsidRPr="00322F15">
        <w:rPr>
          <w:rFonts w:ascii="Symbol" w:hAnsi="Symbol"/>
          <w:b/>
          <w:bCs/>
          <w:color w:val="000000"/>
        </w:rPr>
        <w:t></w:t>
      </w:r>
      <w:r w:rsidRPr="00322F15">
        <w:rPr>
          <w:b/>
          <w:bCs/>
          <w:color w:val="000000"/>
        </w:rPr>
        <w:t xml:space="preserve"> dp + </w:t>
      </w:r>
      <w:r w:rsidRPr="00322F15">
        <w:rPr>
          <w:rFonts w:ascii="Symbol" w:hAnsi="Symbol"/>
          <w:b/>
          <w:bCs/>
          <w:color w:val="000000"/>
        </w:rPr>
        <w:t></w:t>
      </w:r>
      <w:r w:rsidRPr="00322F15">
        <w:rPr>
          <w:b/>
          <w:bCs/>
          <w:color w:val="000000"/>
        </w:rPr>
        <w:t xml:space="preserve"> dV</w:t>
      </w:r>
      <w:r w:rsidRPr="00322F15">
        <w:rPr>
          <w:color w:val="000000"/>
        </w:rPr>
        <w:t xml:space="preserve">avec, </w:t>
      </w:r>
      <w:r w:rsidRPr="00322F15">
        <w:rPr>
          <w:rFonts w:ascii="Symbol" w:hAnsi="Symbol"/>
          <w:color w:val="000000"/>
        </w:rPr>
        <w:t></w:t>
      </w:r>
      <w:r w:rsidRPr="00322F15">
        <w:rPr>
          <w:color w:val="000000"/>
        </w:rPr>
        <w:t xml:space="preserve"> = c</w:t>
      </w:r>
      <w:r w:rsidRPr="00322F15">
        <w:rPr>
          <w:color w:val="000000"/>
          <w:vertAlign w:val="subscript"/>
        </w:rPr>
        <w:t>p</w:t>
      </w:r>
      <w:r w:rsidRPr="00322F15">
        <w:rPr>
          <w:color w:val="000000"/>
        </w:rPr>
        <w:t>(dT/dp)</w:t>
      </w:r>
      <w:r w:rsidRPr="00322F15">
        <w:rPr>
          <w:color w:val="000000"/>
          <w:vertAlign w:val="subscript"/>
        </w:rPr>
        <w:t>V</w:t>
      </w:r>
      <w:r w:rsidR="006736E5">
        <w:rPr>
          <w:color w:val="000000"/>
        </w:rPr>
        <w:t>(</w:t>
      </w:r>
      <w:r w:rsidRPr="00322F15">
        <w:rPr>
          <w:color w:val="000000"/>
        </w:rPr>
        <w:t>3.25)</w:t>
      </w:r>
      <w:r w:rsidR="006736E5">
        <w:rPr>
          <w:color w:val="000000"/>
        </w:rPr>
        <w:t>et</w:t>
      </w:r>
      <w:r w:rsidRPr="00322F15">
        <w:rPr>
          <w:rFonts w:ascii="Symbol" w:hAnsi="Symbol"/>
          <w:color w:val="000000"/>
        </w:rPr>
        <w:t></w:t>
      </w:r>
      <w:r w:rsidRPr="00322F15">
        <w:rPr>
          <w:color w:val="000000"/>
        </w:rPr>
        <w:t xml:space="preserve"> = c</w:t>
      </w:r>
      <w:r w:rsidRPr="00322F15">
        <w:rPr>
          <w:color w:val="000000"/>
          <w:vertAlign w:val="subscript"/>
        </w:rPr>
        <w:t>V</w:t>
      </w:r>
      <w:r w:rsidRPr="00322F15">
        <w:rPr>
          <w:color w:val="000000"/>
        </w:rPr>
        <w:t>(dT/dV)</w:t>
      </w:r>
      <w:r w:rsidRPr="00322F15">
        <w:rPr>
          <w:color w:val="000000"/>
          <w:vertAlign w:val="subscript"/>
        </w:rPr>
        <w:t>p</w:t>
      </w:r>
      <w:r w:rsidR="006736E5">
        <w:rPr>
          <w:color w:val="000000"/>
        </w:rPr>
        <w:t>(</w:t>
      </w:r>
      <w:r w:rsidRPr="00322F15">
        <w:rPr>
          <w:color w:val="000000"/>
        </w:rPr>
        <w:t>3.26)</w:t>
      </w:r>
    </w:p>
    <w:p w:rsidR="00322F15" w:rsidRPr="00322F15" w:rsidRDefault="00322F15" w:rsidP="00322F15">
      <w:pPr>
        <w:spacing w:before="100" w:beforeAutospacing="1" w:after="100" w:afterAutospacing="1"/>
        <w:rPr>
          <w:color w:val="000000"/>
        </w:rPr>
      </w:pPr>
      <w:r w:rsidRPr="00322F15">
        <w:rPr>
          <w:b/>
          <w:bCs/>
          <w:color w:val="000000"/>
        </w:rPr>
        <w:t>CONCLUSION</w:t>
      </w:r>
      <w:r w:rsidRPr="00322F15">
        <w:rPr>
          <w:color w:val="000000"/>
        </w:rPr>
        <w:t xml:space="preserve"> : </w:t>
      </w:r>
      <w:r w:rsidRPr="00322F15">
        <w:rPr>
          <w:b/>
          <w:bCs/>
          <w:color w:val="000000"/>
        </w:rPr>
        <w:t>Premier principe et généralisation</w:t>
      </w:r>
    </w:p>
    <w:p w:rsidR="00322F15" w:rsidRPr="00322F15" w:rsidRDefault="008E7BC8" w:rsidP="006736E5">
      <w:pPr>
        <w:spacing w:before="100" w:beforeAutospacing="1" w:after="100" w:afterAutospacing="1"/>
        <w:rPr>
          <w:color w:val="000000"/>
        </w:rPr>
      </w:pPr>
      <w:r>
        <w:rPr>
          <w:noProof/>
          <w:color w:val="000000"/>
        </w:rPr>
        <w:drawing>
          <wp:inline distT="0" distB="0" distL="0" distR="0">
            <wp:extent cx="323850" cy="152400"/>
            <wp:effectExtent l="0" t="0" r="0" b="0"/>
            <wp:docPr id="54" name="Image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Systèmes fermés :</w:t>
      </w:r>
      <w:r w:rsidR="00322F15" w:rsidRPr="00322F15">
        <w:rPr>
          <w:rFonts w:ascii="Symbol" w:hAnsi="Symbol"/>
          <w:color w:val="000000"/>
        </w:rPr>
        <w:t></w:t>
      </w:r>
      <w:r w:rsidR="00322F15" w:rsidRPr="00322F15">
        <w:rPr>
          <w:color w:val="000000"/>
        </w:rPr>
        <w:t xml:space="preserve"> </w:t>
      </w:r>
      <w:r w:rsidR="00322F15" w:rsidRPr="00322F15">
        <w:rPr>
          <w:b/>
          <w:bCs/>
          <w:color w:val="000000"/>
        </w:rPr>
        <w:t>U = W</w:t>
      </w:r>
      <w:r w:rsidR="00322F15" w:rsidRPr="00322F15">
        <w:rPr>
          <w:b/>
          <w:bCs/>
          <w:color w:val="000000"/>
          <w:vertAlign w:val="subscript"/>
        </w:rPr>
        <w:t xml:space="preserve">v12 </w:t>
      </w:r>
      <w:r w:rsidR="00322F15" w:rsidRPr="00322F15">
        <w:rPr>
          <w:b/>
          <w:bCs/>
          <w:color w:val="000000"/>
        </w:rPr>
        <w:t>+ Q</w:t>
      </w:r>
      <w:r w:rsidR="00322F15" w:rsidRPr="00322F15">
        <w:rPr>
          <w:b/>
          <w:bCs/>
          <w:color w:val="000000"/>
          <w:vertAlign w:val="subscript"/>
        </w:rPr>
        <w:t>12</w:t>
      </w:r>
      <w:r w:rsidR="00322F15" w:rsidRPr="00322F15">
        <w:rPr>
          <w:color w:val="000000"/>
        </w:rPr>
        <w:t xml:space="preserve"> où, </w:t>
      </w:r>
      <w:r w:rsidR="00322F15" w:rsidRPr="00322F15">
        <w:rPr>
          <w:b/>
          <w:bCs/>
          <w:color w:val="000000"/>
        </w:rPr>
        <w:t>W</w:t>
      </w:r>
      <w:r w:rsidR="00322F15" w:rsidRPr="00322F15">
        <w:rPr>
          <w:b/>
          <w:bCs/>
          <w:color w:val="000000"/>
          <w:vertAlign w:val="subscript"/>
        </w:rPr>
        <w:t>v</w:t>
      </w:r>
      <w:r w:rsidR="00322F15" w:rsidRPr="00322F15">
        <w:rPr>
          <w:b/>
          <w:bCs/>
          <w:color w:val="000000"/>
        </w:rPr>
        <w:t xml:space="preserve"> = - </w:t>
      </w:r>
      <w:r w:rsidR="00322F15" w:rsidRPr="00322F15">
        <w:rPr>
          <w:rFonts w:ascii="Symbol" w:hAnsi="Symbol"/>
          <w:b/>
          <w:bCs/>
          <w:color w:val="000000"/>
        </w:rPr>
        <w:t></w:t>
      </w:r>
      <w:r w:rsidR="00322F15" w:rsidRPr="00322F15">
        <w:rPr>
          <w:b/>
          <w:bCs/>
          <w:color w:val="000000"/>
        </w:rPr>
        <w:t xml:space="preserve"> pdV</w:t>
      </w:r>
      <w:r w:rsidR="00322F15" w:rsidRPr="00322F15">
        <w:rPr>
          <w:color w:val="000000"/>
        </w:rPr>
        <w:t xml:space="preserve"> est le travail volumétrique</w:t>
      </w:r>
    </w:p>
    <w:p w:rsidR="00322F15" w:rsidRPr="00322F15" w:rsidRDefault="00322F15" w:rsidP="00322F15">
      <w:pPr>
        <w:spacing w:before="100" w:beforeAutospacing="1" w:after="100" w:afterAutospacing="1"/>
        <w:rPr>
          <w:color w:val="000000"/>
        </w:rPr>
      </w:pPr>
      <w:r w:rsidRPr="00322F15">
        <w:rPr>
          <w:color w:val="000000"/>
        </w:rPr>
        <w:t xml:space="preserve">- </w:t>
      </w:r>
      <w:r w:rsidRPr="00322F15">
        <w:rPr>
          <w:i/>
          <w:iCs/>
          <w:color w:val="000000"/>
        </w:rPr>
        <w:t>s'il y a frottement</w:t>
      </w:r>
      <w:r w:rsidRPr="00322F15">
        <w:rPr>
          <w:color w:val="000000"/>
        </w:rPr>
        <w:t xml:space="preserve"> : </w:t>
      </w:r>
      <w:r w:rsidRPr="00322F15">
        <w:rPr>
          <w:rFonts w:ascii="Symbol" w:hAnsi="Symbol"/>
          <w:color w:val="000000"/>
        </w:rPr>
        <w:t></w:t>
      </w:r>
      <w:r w:rsidRPr="00322F15">
        <w:rPr>
          <w:color w:val="000000"/>
        </w:rPr>
        <w:t xml:space="preserve"> </w:t>
      </w:r>
      <w:r w:rsidRPr="00322F15">
        <w:rPr>
          <w:b/>
          <w:bCs/>
          <w:color w:val="000000"/>
        </w:rPr>
        <w:t>U = W</w:t>
      </w:r>
      <w:r w:rsidRPr="00322F15">
        <w:rPr>
          <w:b/>
          <w:bCs/>
          <w:color w:val="000000"/>
          <w:vertAlign w:val="subscript"/>
        </w:rPr>
        <w:t xml:space="preserve">v12 </w:t>
      </w:r>
      <w:r w:rsidRPr="00322F15">
        <w:rPr>
          <w:b/>
          <w:bCs/>
          <w:color w:val="000000"/>
        </w:rPr>
        <w:t>+ W</w:t>
      </w:r>
      <w:r w:rsidRPr="00322F15">
        <w:rPr>
          <w:b/>
          <w:bCs/>
          <w:color w:val="000000"/>
          <w:vertAlign w:val="subscript"/>
        </w:rPr>
        <w:t>f12</w:t>
      </w:r>
      <w:r w:rsidRPr="00322F15">
        <w:rPr>
          <w:b/>
          <w:bCs/>
          <w:color w:val="000000"/>
        </w:rPr>
        <w:t xml:space="preserve"> + Q</w:t>
      </w:r>
      <w:r w:rsidRPr="00322F15">
        <w:rPr>
          <w:b/>
          <w:bCs/>
          <w:color w:val="000000"/>
          <w:vertAlign w:val="subscript"/>
        </w:rPr>
        <w:t>12</w:t>
      </w:r>
      <w:r w:rsidRPr="00322F15">
        <w:rPr>
          <w:color w:val="000000"/>
        </w:rPr>
        <w:t xml:space="preserve"> </w:t>
      </w:r>
    </w:p>
    <w:p w:rsidR="00322F15" w:rsidRPr="00322F15" w:rsidRDefault="00322F15" w:rsidP="00322F15">
      <w:pPr>
        <w:spacing w:before="100" w:beforeAutospacing="1" w:after="100" w:afterAutospacing="1"/>
        <w:rPr>
          <w:color w:val="000000"/>
        </w:rPr>
      </w:pPr>
      <w:r w:rsidRPr="00322F15">
        <w:rPr>
          <w:color w:val="000000"/>
        </w:rPr>
        <w:t>où, W</w:t>
      </w:r>
      <w:r w:rsidRPr="00322F15">
        <w:rPr>
          <w:color w:val="000000"/>
          <w:vertAlign w:val="subscript"/>
        </w:rPr>
        <w:t>f</w:t>
      </w:r>
      <w:r w:rsidRPr="00322F15">
        <w:rPr>
          <w:color w:val="000000"/>
        </w:rPr>
        <w:t xml:space="preserve"> est le travail de frottement</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55" name="Image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Systèmes ouverts stationnaires :</w:t>
      </w:r>
    </w:p>
    <w:p w:rsidR="00322F15" w:rsidRPr="00322F15" w:rsidRDefault="00322F15" w:rsidP="00322F15">
      <w:pPr>
        <w:spacing w:before="100" w:beforeAutospacing="1" w:after="100" w:afterAutospacing="1"/>
        <w:rPr>
          <w:color w:val="000000"/>
        </w:rPr>
      </w:pPr>
      <w:r w:rsidRPr="00322F15">
        <w:rPr>
          <w:color w:val="000000"/>
        </w:rPr>
        <w:t>pour ces systèmes, il y a conservation de la masse : q</w:t>
      </w:r>
      <w:r w:rsidRPr="00322F15">
        <w:rPr>
          <w:color w:val="000000"/>
          <w:vertAlign w:val="subscript"/>
        </w:rPr>
        <w:t>m1</w:t>
      </w:r>
      <w:r w:rsidRPr="00322F15">
        <w:rPr>
          <w:color w:val="000000"/>
        </w:rPr>
        <w:t xml:space="preserve"> = q</w:t>
      </w:r>
      <w:r w:rsidRPr="00322F15">
        <w:rPr>
          <w:color w:val="000000"/>
          <w:vertAlign w:val="subscript"/>
        </w:rPr>
        <w:t xml:space="preserve">m2 </w:t>
      </w:r>
    </w:p>
    <w:p w:rsidR="00322F15" w:rsidRPr="00322F15" w:rsidRDefault="00322F15" w:rsidP="006736E5">
      <w:pPr>
        <w:spacing w:before="100" w:beforeAutospacing="1" w:after="100" w:afterAutospacing="1"/>
        <w:rPr>
          <w:color w:val="000000"/>
        </w:rPr>
      </w:pPr>
      <w:r w:rsidRPr="00322F15">
        <w:rPr>
          <w:color w:val="000000"/>
        </w:rPr>
        <w:t xml:space="preserve">soit, </w:t>
      </w:r>
      <w:r w:rsidRPr="00322F15">
        <w:rPr>
          <w:rFonts w:ascii="Symbol" w:hAnsi="Symbol"/>
          <w:color w:val="000000"/>
        </w:rPr>
        <w:t></w:t>
      </w:r>
      <w:r w:rsidRPr="00322F15">
        <w:rPr>
          <w:color w:val="000000"/>
        </w:rPr>
        <w:t xml:space="preserve"> </w:t>
      </w:r>
      <w:r w:rsidRPr="00322F15">
        <w:rPr>
          <w:b/>
          <w:bCs/>
          <w:color w:val="000000"/>
          <w:vertAlign w:val="subscript"/>
        </w:rPr>
        <w:t>1</w:t>
      </w:r>
      <w:r w:rsidRPr="00322F15">
        <w:rPr>
          <w:b/>
          <w:bCs/>
          <w:color w:val="000000"/>
        </w:rPr>
        <w:t>S</w:t>
      </w:r>
      <w:r w:rsidRPr="00322F15">
        <w:rPr>
          <w:b/>
          <w:bCs/>
          <w:color w:val="000000"/>
          <w:vertAlign w:val="subscript"/>
        </w:rPr>
        <w:t>1</w:t>
      </w:r>
      <w:r w:rsidRPr="00322F15">
        <w:rPr>
          <w:b/>
          <w:bCs/>
          <w:color w:val="000000"/>
        </w:rPr>
        <w:t>w</w:t>
      </w:r>
      <w:r w:rsidRPr="00322F15">
        <w:rPr>
          <w:b/>
          <w:bCs/>
          <w:color w:val="000000"/>
          <w:vertAlign w:val="subscript"/>
        </w:rPr>
        <w:t>1</w:t>
      </w:r>
      <w:r w:rsidRPr="00322F15">
        <w:rPr>
          <w:b/>
          <w:bCs/>
          <w:color w:val="000000"/>
        </w:rPr>
        <w:t xml:space="preserve"> = </w:t>
      </w:r>
      <w:r w:rsidRPr="00322F15">
        <w:rPr>
          <w:rFonts w:ascii="Symbol" w:hAnsi="Symbol"/>
          <w:b/>
          <w:bCs/>
          <w:color w:val="000000"/>
        </w:rPr>
        <w:t></w:t>
      </w:r>
      <w:r w:rsidRPr="00322F15">
        <w:rPr>
          <w:b/>
          <w:bCs/>
          <w:color w:val="000000"/>
        </w:rPr>
        <w:t xml:space="preserve"> </w:t>
      </w:r>
      <w:r w:rsidRPr="00322F15">
        <w:rPr>
          <w:b/>
          <w:bCs/>
          <w:color w:val="000000"/>
          <w:vertAlign w:val="subscript"/>
        </w:rPr>
        <w:t>2</w:t>
      </w:r>
      <w:r w:rsidRPr="00322F15">
        <w:rPr>
          <w:b/>
          <w:bCs/>
          <w:color w:val="000000"/>
        </w:rPr>
        <w:t>S</w:t>
      </w:r>
      <w:r w:rsidRPr="00322F15">
        <w:rPr>
          <w:b/>
          <w:bCs/>
          <w:color w:val="000000"/>
          <w:vertAlign w:val="subscript"/>
        </w:rPr>
        <w:t>2</w:t>
      </w:r>
      <w:r w:rsidRPr="00322F15">
        <w:rPr>
          <w:b/>
          <w:bCs/>
          <w:color w:val="000000"/>
        </w:rPr>
        <w:t>w</w:t>
      </w:r>
      <w:r w:rsidRPr="00322F15">
        <w:rPr>
          <w:b/>
          <w:bCs/>
          <w:color w:val="000000"/>
          <w:vertAlign w:val="subscript"/>
        </w:rPr>
        <w:t>2</w:t>
      </w:r>
      <w:r w:rsidRPr="00322F15">
        <w:rPr>
          <w:color w:val="000000"/>
          <w:vertAlign w:val="subscript"/>
        </w:rPr>
        <w:t xml:space="preserve"> </w:t>
      </w:r>
    </w:p>
    <w:p w:rsidR="006736E5" w:rsidRDefault="00322F15" w:rsidP="006736E5">
      <w:pPr>
        <w:spacing w:before="100" w:beforeAutospacing="1" w:after="100" w:afterAutospacing="1"/>
        <w:rPr>
          <w:color w:val="000000"/>
        </w:rPr>
      </w:pPr>
      <w:r w:rsidRPr="00322F15">
        <w:rPr>
          <w:color w:val="000000"/>
        </w:rPr>
        <w:t xml:space="preserve">- si, </w:t>
      </w:r>
      <w:r w:rsidRPr="00322F15">
        <w:rPr>
          <w:rFonts w:ascii="Symbol" w:hAnsi="Symbol"/>
          <w:color w:val="000000"/>
        </w:rPr>
        <w:t></w:t>
      </w:r>
      <w:r w:rsidRPr="00322F15">
        <w:rPr>
          <w:color w:val="000000"/>
        </w:rPr>
        <w:t xml:space="preserve"> </w:t>
      </w:r>
      <w:r w:rsidRPr="00322F15">
        <w:rPr>
          <w:b/>
          <w:bCs/>
          <w:color w:val="000000"/>
        </w:rPr>
        <w:t xml:space="preserve">Ec = </w:t>
      </w:r>
      <w:r w:rsidRPr="00322F15">
        <w:rPr>
          <w:rFonts w:ascii="Symbol" w:hAnsi="Symbol"/>
          <w:b/>
          <w:bCs/>
          <w:color w:val="000000"/>
        </w:rPr>
        <w:t></w:t>
      </w:r>
      <w:r w:rsidRPr="00322F15">
        <w:rPr>
          <w:b/>
          <w:bCs/>
          <w:color w:val="000000"/>
        </w:rPr>
        <w:t xml:space="preserve"> Ep = 0</w:t>
      </w:r>
      <w:r w:rsidR="006736E5">
        <w:rPr>
          <w:color w:val="000000"/>
        </w:rPr>
        <w:t xml:space="preserve">         </w:t>
      </w:r>
      <w:r w:rsidRPr="00322F15">
        <w:rPr>
          <w:rFonts w:ascii="Symbol" w:hAnsi="Symbol"/>
          <w:b/>
          <w:bCs/>
          <w:color w:val="000000"/>
        </w:rPr>
        <w:t></w:t>
      </w:r>
      <w:r w:rsidRPr="00322F15">
        <w:rPr>
          <w:b/>
          <w:bCs/>
          <w:color w:val="000000"/>
        </w:rPr>
        <w:t xml:space="preserve"> U= W</w:t>
      </w:r>
      <w:r w:rsidRPr="00322F15">
        <w:rPr>
          <w:b/>
          <w:bCs/>
          <w:color w:val="000000"/>
          <w:vertAlign w:val="subscript"/>
        </w:rPr>
        <w:t xml:space="preserve">t12 </w:t>
      </w:r>
      <w:r w:rsidRPr="00322F15">
        <w:rPr>
          <w:b/>
          <w:bCs/>
          <w:color w:val="000000"/>
        </w:rPr>
        <w:t>+ p</w:t>
      </w:r>
      <w:r w:rsidRPr="00322F15">
        <w:rPr>
          <w:b/>
          <w:bCs/>
          <w:color w:val="000000"/>
          <w:vertAlign w:val="subscript"/>
        </w:rPr>
        <w:t>1</w:t>
      </w:r>
      <w:r w:rsidRPr="00322F15">
        <w:rPr>
          <w:b/>
          <w:bCs/>
          <w:color w:val="000000"/>
        </w:rPr>
        <w:t>V</w:t>
      </w:r>
      <w:r w:rsidRPr="00322F15">
        <w:rPr>
          <w:b/>
          <w:bCs/>
          <w:color w:val="000000"/>
          <w:vertAlign w:val="subscript"/>
        </w:rPr>
        <w:t xml:space="preserve">1 </w:t>
      </w:r>
      <w:r w:rsidRPr="00322F15">
        <w:rPr>
          <w:b/>
          <w:bCs/>
          <w:color w:val="000000"/>
        </w:rPr>
        <w:t>- p</w:t>
      </w:r>
      <w:r w:rsidRPr="00322F15">
        <w:rPr>
          <w:b/>
          <w:bCs/>
          <w:color w:val="000000"/>
          <w:vertAlign w:val="subscript"/>
        </w:rPr>
        <w:t>2</w:t>
      </w:r>
      <w:r w:rsidRPr="00322F15">
        <w:rPr>
          <w:b/>
          <w:bCs/>
          <w:color w:val="000000"/>
        </w:rPr>
        <w:t>V</w:t>
      </w:r>
      <w:r w:rsidRPr="00322F15">
        <w:rPr>
          <w:b/>
          <w:bCs/>
          <w:color w:val="000000"/>
          <w:vertAlign w:val="subscript"/>
        </w:rPr>
        <w:t xml:space="preserve">2 </w:t>
      </w:r>
      <w:r w:rsidRPr="00322F15">
        <w:rPr>
          <w:b/>
          <w:bCs/>
          <w:color w:val="000000"/>
        </w:rPr>
        <w:t>+ Q</w:t>
      </w:r>
      <w:r w:rsidRPr="00322F15">
        <w:rPr>
          <w:b/>
          <w:bCs/>
          <w:color w:val="000000"/>
          <w:vertAlign w:val="subscript"/>
        </w:rPr>
        <w:t xml:space="preserve">12 </w:t>
      </w:r>
      <w:r w:rsidRPr="00322F15">
        <w:rPr>
          <w:b/>
          <w:bCs/>
          <w:color w:val="000000"/>
        </w:rPr>
        <w:t>= W</w:t>
      </w:r>
      <w:r w:rsidRPr="00322F15">
        <w:rPr>
          <w:b/>
          <w:bCs/>
          <w:color w:val="000000"/>
          <w:vertAlign w:val="subscript"/>
        </w:rPr>
        <w:t xml:space="preserve">g12 </w:t>
      </w:r>
      <w:r w:rsidRPr="00322F15">
        <w:rPr>
          <w:b/>
          <w:bCs/>
          <w:color w:val="000000"/>
        </w:rPr>
        <w:t>+ Q</w:t>
      </w:r>
      <w:r w:rsidRPr="00322F15">
        <w:rPr>
          <w:b/>
          <w:bCs/>
          <w:color w:val="000000"/>
          <w:vertAlign w:val="subscript"/>
        </w:rPr>
        <w:t>12</w:t>
      </w:r>
      <w:r w:rsidRPr="00322F15">
        <w:rPr>
          <w:color w:val="000000"/>
          <w:vertAlign w:val="subscript"/>
        </w:rPr>
        <w:t xml:space="preserve"> </w:t>
      </w:r>
    </w:p>
    <w:p w:rsidR="00322F15" w:rsidRPr="00322F15" w:rsidRDefault="00322F15" w:rsidP="006736E5">
      <w:pPr>
        <w:spacing w:before="100" w:beforeAutospacing="1" w:after="100" w:afterAutospacing="1"/>
        <w:rPr>
          <w:color w:val="000000"/>
        </w:rPr>
      </w:pPr>
      <w:r w:rsidRPr="00322F15">
        <w:rPr>
          <w:color w:val="000000"/>
        </w:rPr>
        <w:t>avec, W</w:t>
      </w:r>
      <w:r w:rsidRPr="00322F15">
        <w:rPr>
          <w:color w:val="000000"/>
          <w:vertAlign w:val="subscript"/>
        </w:rPr>
        <w:t xml:space="preserve">g12 </w:t>
      </w:r>
      <w:r w:rsidRPr="00322F15">
        <w:rPr>
          <w:color w:val="000000"/>
        </w:rPr>
        <w:t>= W</w:t>
      </w:r>
      <w:r w:rsidRPr="00322F15">
        <w:rPr>
          <w:color w:val="000000"/>
          <w:vertAlign w:val="subscript"/>
        </w:rPr>
        <w:t xml:space="preserve">t12 </w:t>
      </w:r>
      <w:r w:rsidRPr="00322F15">
        <w:rPr>
          <w:color w:val="000000"/>
        </w:rPr>
        <w:t>+ p</w:t>
      </w:r>
      <w:r w:rsidRPr="00322F15">
        <w:rPr>
          <w:color w:val="000000"/>
          <w:vertAlign w:val="subscript"/>
        </w:rPr>
        <w:t>1</w:t>
      </w:r>
      <w:r w:rsidRPr="00322F15">
        <w:rPr>
          <w:color w:val="000000"/>
        </w:rPr>
        <w:t>V</w:t>
      </w:r>
      <w:r w:rsidRPr="00322F15">
        <w:rPr>
          <w:color w:val="000000"/>
          <w:vertAlign w:val="subscript"/>
        </w:rPr>
        <w:t xml:space="preserve">1 </w:t>
      </w:r>
      <w:r w:rsidRPr="00322F15">
        <w:rPr>
          <w:color w:val="000000"/>
        </w:rPr>
        <w:t>- p</w:t>
      </w:r>
      <w:r w:rsidRPr="00322F15">
        <w:rPr>
          <w:color w:val="000000"/>
          <w:vertAlign w:val="subscript"/>
        </w:rPr>
        <w:t>2</w:t>
      </w:r>
      <w:r w:rsidRPr="00322F15">
        <w:rPr>
          <w:color w:val="000000"/>
        </w:rPr>
        <w:t>V</w:t>
      </w:r>
      <w:r w:rsidRPr="00322F15">
        <w:rPr>
          <w:color w:val="000000"/>
          <w:vertAlign w:val="subscript"/>
        </w:rPr>
        <w:t>2</w:t>
      </w:r>
    </w:p>
    <w:p w:rsidR="00322F15" w:rsidRPr="00322F15" w:rsidRDefault="00322F15" w:rsidP="006736E5">
      <w:pPr>
        <w:spacing w:before="100" w:beforeAutospacing="1" w:after="100" w:afterAutospacing="1"/>
        <w:rPr>
          <w:color w:val="000000"/>
        </w:rPr>
      </w:pPr>
      <w:r w:rsidRPr="00322F15">
        <w:rPr>
          <w:color w:val="000000"/>
        </w:rPr>
        <w:t xml:space="preserve">- si, </w:t>
      </w:r>
      <w:r w:rsidRPr="00322F15">
        <w:rPr>
          <w:rFonts w:ascii="Symbol" w:hAnsi="Symbol"/>
          <w:b/>
          <w:bCs/>
          <w:color w:val="000000"/>
        </w:rPr>
        <w:t></w:t>
      </w:r>
      <w:r w:rsidRPr="00322F15">
        <w:rPr>
          <w:b/>
          <w:bCs/>
          <w:color w:val="000000"/>
        </w:rPr>
        <w:t xml:space="preserve"> Ec et </w:t>
      </w:r>
      <w:r w:rsidRPr="00322F15">
        <w:rPr>
          <w:rFonts w:ascii="Symbol" w:hAnsi="Symbol"/>
          <w:b/>
          <w:bCs/>
          <w:color w:val="000000"/>
        </w:rPr>
        <w:t></w:t>
      </w:r>
      <w:r w:rsidRPr="00322F15">
        <w:rPr>
          <w:b/>
          <w:bCs/>
          <w:color w:val="000000"/>
        </w:rPr>
        <w:t xml:space="preserve"> Ep </w:t>
      </w:r>
      <w:r w:rsidRPr="00322F15">
        <w:rPr>
          <w:rFonts w:ascii="Symbol" w:hAnsi="Symbol"/>
          <w:b/>
          <w:bCs/>
          <w:color w:val="000000"/>
        </w:rPr>
        <w:t></w:t>
      </w:r>
      <w:r w:rsidRPr="00322F15">
        <w:rPr>
          <w:b/>
          <w:bCs/>
          <w:color w:val="000000"/>
        </w:rPr>
        <w:t xml:space="preserve"> 0</w:t>
      </w:r>
      <w:r w:rsidR="006736E5">
        <w:rPr>
          <w:color w:val="000000"/>
        </w:rPr>
        <w:t xml:space="preserve">          </w:t>
      </w:r>
      <w:r w:rsidRPr="00322F15">
        <w:rPr>
          <w:rFonts w:ascii="Symbol" w:hAnsi="Symbol"/>
          <w:color w:val="000000"/>
        </w:rPr>
        <w:t></w:t>
      </w:r>
      <w:r w:rsidRPr="00322F15">
        <w:rPr>
          <w:color w:val="000000"/>
        </w:rPr>
        <w:t xml:space="preserve"> </w:t>
      </w:r>
      <w:r w:rsidRPr="00322F15">
        <w:rPr>
          <w:b/>
          <w:bCs/>
          <w:color w:val="000000"/>
        </w:rPr>
        <w:t>H = W</w:t>
      </w:r>
      <w:r w:rsidRPr="00322F15">
        <w:rPr>
          <w:b/>
          <w:bCs/>
          <w:color w:val="000000"/>
          <w:vertAlign w:val="subscript"/>
        </w:rPr>
        <w:t xml:space="preserve">t12 </w:t>
      </w:r>
      <w:r w:rsidRPr="00322F15">
        <w:rPr>
          <w:b/>
          <w:bCs/>
          <w:color w:val="000000"/>
        </w:rPr>
        <w:t>+ Q</w:t>
      </w:r>
      <w:r w:rsidRPr="00322F15">
        <w:rPr>
          <w:b/>
          <w:bCs/>
          <w:color w:val="000000"/>
          <w:vertAlign w:val="subscript"/>
        </w:rPr>
        <w:t xml:space="preserve">12 </w:t>
      </w:r>
      <w:r w:rsidRPr="00322F15">
        <w:rPr>
          <w:b/>
          <w:bCs/>
          <w:color w:val="000000"/>
        </w:rPr>
        <w:t>- 1/2m(w</w:t>
      </w:r>
      <w:r w:rsidRPr="00322F15">
        <w:rPr>
          <w:b/>
          <w:bCs/>
          <w:color w:val="000000"/>
          <w:vertAlign w:val="subscript"/>
        </w:rPr>
        <w:t>2</w:t>
      </w:r>
      <w:r w:rsidRPr="00322F15">
        <w:rPr>
          <w:b/>
          <w:bCs/>
          <w:color w:val="000000"/>
          <w:vertAlign w:val="superscript"/>
        </w:rPr>
        <w:t>2</w:t>
      </w:r>
      <w:r w:rsidRPr="00322F15">
        <w:rPr>
          <w:b/>
          <w:bCs/>
          <w:color w:val="000000"/>
        </w:rPr>
        <w:t>-w</w:t>
      </w:r>
      <w:r w:rsidRPr="00322F15">
        <w:rPr>
          <w:b/>
          <w:bCs/>
          <w:color w:val="000000"/>
          <w:vertAlign w:val="subscript"/>
        </w:rPr>
        <w:t>1</w:t>
      </w:r>
      <w:r w:rsidRPr="00322F15">
        <w:rPr>
          <w:b/>
          <w:bCs/>
          <w:color w:val="000000"/>
          <w:vertAlign w:val="superscript"/>
        </w:rPr>
        <w:t>2</w:t>
      </w:r>
      <w:r w:rsidRPr="00322F15">
        <w:rPr>
          <w:b/>
          <w:bCs/>
          <w:color w:val="000000"/>
        </w:rPr>
        <w:t>) - mg(z</w:t>
      </w:r>
      <w:r w:rsidRPr="00322F15">
        <w:rPr>
          <w:b/>
          <w:bCs/>
          <w:color w:val="000000"/>
          <w:vertAlign w:val="subscript"/>
        </w:rPr>
        <w:t>2</w:t>
      </w:r>
      <w:r w:rsidRPr="00322F15">
        <w:rPr>
          <w:b/>
          <w:bCs/>
          <w:color w:val="000000"/>
        </w:rPr>
        <w:t>-z</w:t>
      </w:r>
      <w:r w:rsidRPr="00322F15">
        <w:rPr>
          <w:b/>
          <w:bCs/>
          <w:color w:val="000000"/>
          <w:vertAlign w:val="subscript"/>
        </w:rPr>
        <w:t>1</w:t>
      </w:r>
      <w:r w:rsidRPr="00322F15">
        <w:rPr>
          <w:b/>
          <w:bCs/>
          <w:color w:val="000000"/>
        </w:rPr>
        <w:t>)</w:t>
      </w:r>
      <w:r w:rsidRPr="00322F15">
        <w:rPr>
          <w:color w:val="000000"/>
        </w:rPr>
        <w:t xml:space="preserve"> </w:t>
      </w:r>
    </w:p>
    <w:p w:rsidR="00322F15" w:rsidRPr="00322F15" w:rsidRDefault="00322F15" w:rsidP="00322F15">
      <w:pPr>
        <w:spacing w:before="100" w:beforeAutospacing="1" w:after="100" w:afterAutospacing="1"/>
        <w:rPr>
          <w:color w:val="000000"/>
        </w:rPr>
      </w:pPr>
      <w:r w:rsidRPr="00322F15">
        <w:rPr>
          <w:color w:val="000000"/>
        </w:rPr>
        <w:t xml:space="preserve">où </w:t>
      </w:r>
      <w:r w:rsidRPr="00322F15">
        <w:rPr>
          <w:b/>
          <w:bCs/>
          <w:color w:val="000000"/>
        </w:rPr>
        <w:t>W</w:t>
      </w:r>
      <w:r w:rsidRPr="00322F15">
        <w:rPr>
          <w:b/>
          <w:bCs/>
          <w:color w:val="000000"/>
          <w:vertAlign w:val="subscript"/>
        </w:rPr>
        <w:t>t</w:t>
      </w:r>
      <w:r w:rsidRPr="00322F15">
        <w:rPr>
          <w:b/>
          <w:bCs/>
          <w:color w:val="000000"/>
        </w:rPr>
        <w:t xml:space="preserve"> = </w:t>
      </w:r>
      <w:r w:rsidRPr="00322F15">
        <w:rPr>
          <w:rFonts w:ascii="Symbol" w:hAnsi="Symbol"/>
          <w:b/>
          <w:bCs/>
          <w:color w:val="000000"/>
        </w:rPr>
        <w:t></w:t>
      </w:r>
      <w:r w:rsidRPr="00322F15">
        <w:rPr>
          <w:b/>
          <w:bCs/>
          <w:color w:val="000000"/>
        </w:rPr>
        <w:t xml:space="preserve"> Vdp</w:t>
      </w:r>
      <w:r w:rsidRPr="00322F15">
        <w:rPr>
          <w:color w:val="000000"/>
        </w:rPr>
        <w:t xml:space="preserve"> est le </w:t>
      </w:r>
      <w:r w:rsidRPr="00322F15">
        <w:rPr>
          <w:b/>
          <w:bCs/>
          <w:color w:val="000000"/>
        </w:rPr>
        <w:t>travail technique</w:t>
      </w:r>
      <w:r w:rsidRPr="00322F15">
        <w:rPr>
          <w:color w:val="000000"/>
        </w:rPr>
        <w:t xml:space="preserve"> et </w:t>
      </w:r>
      <w:r w:rsidRPr="00322F15">
        <w:rPr>
          <w:rFonts w:ascii="Symbol" w:hAnsi="Symbol"/>
          <w:color w:val="000000"/>
        </w:rPr>
        <w:t></w:t>
      </w:r>
      <w:r w:rsidRPr="00322F15">
        <w:rPr>
          <w:color w:val="000000"/>
        </w:rPr>
        <w:t xml:space="preserve"> Ec et </w:t>
      </w:r>
      <w:r w:rsidRPr="00322F15">
        <w:rPr>
          <w:rFonts w:ascii="Symbol" w:hAnsi="Symbol"/>
          <w:color w:val="000000"/>
        </w:rPr>
        <w:t></w:t>
      </w:r>
      <w:r w:rsidRPr="00322F15">
        <w:rPr>
          <w:color w:val="000000"/>
        </w:rPr>
        <w:t xml:space="preserve"> Ep les variations des énergies cinétique et potentielle du fluide en écoulement</w:t>
      </w:r>
    </w:p>
    <w:p w:rsidR="00322F15" w:rsidRPr="00322F15" w:rsidRDefault="00322F15" w:rsidP="00322F15">
      <w:pPr>
        <w:spacing w:before="100" w:beforeAutospacing="1" w:after="100" w:afterAutospacing="1"/>
        <w:jc w:val="center"/>
        <w:outlineLvl w:val="1"/>
        <w:rPr>
          <w:b/>
          <w:bCs/>
          <w:color w:val="000000"/>
          <w:sz w:val="36"/>
          <w:szCs w:val="36"/>
        </w:rPr>
      </w:pPr>
      <w:bookmarkStart w:id="14" w:name="c36"/>
      <w:r w:rsidRPr="00322F15">
        <w:rPr>
          <w:b/>
          <w:bCs/>
          <w:color w:val="000000"/>
          <w:sz w:val="36"/>
          <w:szCs w:val="36"/>
        </w:rPr>
        <w:t>Exercices</w:t>
      </w:r>
      <w:bookmarkEnd w:id="14"/>
      <w:r w:rsidRPr="00322F15">
        <w:rPr>
          <w:b/>
          <w:bCs/>
          <w:color w:val="000000"/>
          <w:sz w:val="36"/>
          <w:szCs w:val="36"/>
        </w:rPr>
        <w:t> : Travail, chaleur, énergie interne</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56" name="Image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Systèmes Fermés</w:t>
      </w:r>
      <w:r w:rsidR="00322F15" w:rsidRPr="00322F15">
        <w:rPr>
          <w:color w:val="000000"/>
        </w:rPr>
        <w:t xml:space="preserve"> </w:t>
      </w:r>
    </w:p>
    <w:p w:rsidR="00322F15" w:rsidRPr="00322F15" w:rsidRDefault="00322F15" w:rsidP="00322F15">
      <w:pPr>
        <w:spacing w:before="100" w:beforeAutospacing="1" w:after="100" w:afterAutospacing="1"/>
        <w:rPr>
          <w:color w:val="000000"/>
        </w:rPr>
      </w:pPr>
      <w:r w:rsidRPr="00322F15">
        <w:rPr>
          <w:b/>
          <w:bCs/>
          <w:color w:val="000000"/>
        </w:rPr>
        <w:t>Ex1 :</w:t>
      </w:r>
      <w:r w:rsidRPr="00322F15">
        <w:rPr>
          <w:color w:val="000000"/>
        </w:rPr>
        <w:t xml:space="preserve"> Dans un cylindre adiabatique de </w:t>
      </w:r>
      <w:smartTag w:uri="urn:schemas-microsoft-com:office:smarttags" w:element="metricconverter">
        <w:smartTagPr>
          <w:attr w:name="ProductID" w:val="500 l"/>
        </w:smartTagPr>
        <w:r w:rsidRPr="00322F15">
          <w:rPr>
            <w:color w:val="000000"/>
          </w:rPr>
          <w:t>500 l</w:t>
        </w:r>
      </w:smartTag>
      <w:r w:rsidRPr="00322F15">
        <w:rPr>
          <w:color w:val="000000"/>
        </w:rPr>
        <w:t xml:space="preserve"> se trouve un gaz dont la pression est maintenue à 2 bar par un piston lesté d'une masse adéquate. On fournit à ce gaz un travail de frottement W</w:t>
      </w:r>
      <w:r w:rsidRPr="00322F15">
        <w:rPr>
          <w:color w:val="000000"/>
          <w:vertAlign w:val="subscript"/>
        </w:rPr>
        <w:t xml:space="preserve">f12 </w:t>
      </w:r>
      <w:r w:rsidRPr="00322F15">
        <w:rPr>
          <w:color w:val="000000"/>
        </w:rPr>
        <w:t xml:space="preserve">égal à 0,2 kWh, cecii entraîne une élévation de la température du système de 18° à </w:t>
      </w:r>
      <w:smartTag w:uri="urn:schemas-microsoft-com:office:smarttags" w:element="metricconverter">
        <w:smartTagPr>
          <w:attr w:name="ProductID" w:val="600 ﾰC"/>
        </w:smartTagPr>
        <w:r w:rsidRPr="00322F15">
          <w:rPr>
            <w:color w:val="000000"/>
          </w:rPr>
          <w:t>600 °C</w:t>
        </w:r>
      </w:smartTag>
      <w:r w:rsidRPr="00322F15">
        <w:rPr>
          <w:color w:val="000000"/>
        </w:rPr>
        <w:t>. La pression atmosphérique est de 0,98 bar.</w:t>
      </w:r>
    </w:p>
    <w:p w:rsidR="00322F15" w:rsidRPr="00322F15" w:rsidRDefault="00322F15" w:rsidP="00322F15">
      <w:pPr>
        <w:numPr>
          <w:ilvl w:val="0"/>
          <w:numId w:val="36"/>
        </w:numPr>
        <w:spacing w:before="100" w:beforeAutospacing="1" w:after="100" w:afterAutospacing="1"/>
        <w:rPr>
          <w:color w:val="000000"/>
        </w:rPr>
      </w:pPr>
      <w:r w:rsidRPr="00322F15">
        <w:rPr>
          <w:color w:val="000000"/>
        </w:rPr>
        <w:t xml:space="preserve">a) Evaluer le travail volumétrique du piston, expliquer son signe </w:t>
      </w:r>
    </w:p>
    <w:p w:rsidR="00322F15" w:rsidRPr="00322F15" w:rsidRDefault="00322F15" w:rsidP="00322F15">
      <w:pPr>
        <w:numPr>
          <w:ilvl w:val="0"/>
          <w:numId w:val="36"/>
        </w:numPr>
        <w:spacing w:before="100" w:beforeAutospacing="1" w:after="100" w:afterAutospacing="1"/>
        <w:rPr>
          <w:color w:val="000000"/>
        </w:rPr>
      </w:pPr>
      <w:r w:rsidRPr="00322F15">
        <w:rPr>
          <w:color w:val="000000"/>
        </w:rPr>
        <w:t xml:space="preserve">b) Comment varie l'énergie interne du système </w:t>
      </w:r>
    </w:p>
    <w:p w:rsidR="00322F15" w:rsidRPr="00322F15" w:rsidRDefault="00322F15" w:rsidP="00322F15">
      <w:pPr>
        <w:numPr>
          <w:ilvl w:val="0"/>
          <w:numId w:val="36"/>
        </w:numPr>
        <w:spacing w:before="100" w:beforeAutospacing="1" w:after="100" w:afterAutospacing="1"/>
        <w:rPr>
          <w:color w:val="000000"/>
        </w:rPr>
      </w:pPr>
      <w:r w:rsidRPr="00322F15">
        <w:rPr>
          <w:color w:val="000000"/>
        </w:rPr>
        <w:t xml:space="preserve">c) Quel est le travail de déplacement du piston contre l'atmosphère extérieure </w:t>
      </w:r>
    </w:p>
    <w:p w:rsidR="00322F15" w:rsidRPr="00322F15" w:rsidRDefault="00322F15" w:rsidP="00322F15">
      <w:pPr>
        <w:numPr>
          <w:ilvl w:val="0"/>
          <w:numId w:val="36"/>
        </w:numPr>
        <w:spacing w:before="100" w:beforeAutospacing="1" w:after="100" w:afterAutospacing="1"/>
        <w:rPr>
          <w:color w:val="000000"/>
        </w:rPr>
      </w:pPr>
      <w:r w:rsidRPr="00322F15">
        <w:rPr>
          <w:color w:val="000000"/>
        </w:rPr>
        <w:t xml:space="preserve">d) Quel est le travail utile du piston </w:t>
      </w:r>
    </w:p>
    <w:p w:rsidR="00322F15" w:rsidRPr="00322F15" w:rsidRDefault="00322F15" w:rsidP="00322F15">
      <w:pPr>
        <w:spacing w:before="100" w:beforeAutospacing="1" w:after="100" w:afterAutospacing="1"/>
        <w:rPr>
          <w:color w:val="000000"/>
        </w:rPr>
      </w:pPr>
      <w:r w:rsidRPr="00322F15">
        <w:rPr>
          <w:color w:val="000000"/>
        </w:rPr>
        <w:t xml:space="preserve">Rép : </w:t>
      </w:r>
    </w:p>
    <w:p w:rsidR="00322F15" w:rsidRPr="00322F15" w:rsidRDefault="00322F15" w:rsidP="00322F15">
      <w:pPr>
        <w:numPr>
          <w:ilvl w:val="0"/>
          <w:numId w:val="37"/>
        </w:numPr>
        <w:spacing w:before="100" w:beforeAutospacing="1" w:after="100" w:afterAutospacing="1"/>
        <w:rPr>
          <w:color w:val="000000"/>
        </w:rPr>
      </w:pPr>
      <w:r w:rsidRPr="00322F15">
        <w:rPr>
          <w:color w:val="000000"/>
        </w:rPr>
        <w:t>a) W</w:t>
      </w:r>
      <w:r w:rsidRPr="00322F15">
        <w:rPr>
          <w:color w:val="000000"/>
          <w:vertAlign w:val="subscript"/>
        </w:rPr>
        <w:t>v12</w:t>
      </w:r>
      <w:r w:rsidRPr="00322F15">
        <w:rPr>
          <w:color w:val="000000"/>
        </w:rPr>
        <w:t xml:space="preserve"> = - 200 kJ </w:t>
      </w:r>
    </w:p>
    <w:p w:rsidR="00322F15" w:rsidRPr="00322F15" w:rsidRDefault="00322F15" w:rsidP="00322F15">
      <w:pPr>
        <w:numPr>
          <w:ilvl w:val="0"/>
          <w:numId w:val="37"/>
        </w:numPr>
        <w:spacing w:before="100" w:beforeAutospacing="1" w:after="100" w:afterAutospacing="1"/>
        <w:rPr>
          <w:color w:val="000000"/>
        </w:rPr>
      </w:pPr>
      <w:r w:rsidRPr="00322F15">
        <w:rPr>
          <w:color w:val="000000"/>
        </w:rPr>
        <w:t>b) U</w:t>
      </w:r>
      <w:r w:rsidRPr="00322F15">
        <w:rPr>
          <w:color w:val="000000"/>
          <w:vertAlign w:val="subscript"/>
        </w:rPr>
        <w:t>2</w:t>
      </w:r>
      <w:r w:rsidRPr="00322F15">
        <w:rPr>
          <w:color w:val="000000"/>
        </w:rPr>
        <w:t xml:space="preserve"> -U</w:t>
      </w:r>
      <w:r w:rsidRPr="00322F15">
        <w:rPr>
          <w:color w:val="000000"/>
          <w:vertAlign w:val="subscript"/>
        </w:rPr>
        <w:t>1</w:t>
      </w:r>
      <w:r w:rsidRPr="00322F15">
        <w:rPr>
          <w:color w:val="000000"/>
        </w:rPr>
        <w:t xml:space="preserve"> = + 520 kJ </w:t>
      </w:r>
    </w:p>
    <w:p w:rsidR="00322F15" w:rsidRPr="00322F15" w:rsidRDefault="00322F15" w:rsidP="00322F15">
      <w:pPr>
        <w:numPr>
          <w:ilvl w:val="0"/>
          <w:numId w:val="37"/>
        </w:numPr>
        <w:spacing w:before="100" w:beforeAutospacing="1" w:after="100" w:afterAutospacing="1"/>
        <w:rPr>
          <w:color w:val="000000"/>
        </w:rPr>
      </w:pPr>
      <w:r w:rsidRPr="00322F15">
        <w:rPr>
          <w:color w:val="000000"/>
        </w:rPr>
        <w:t>c) W</w:t>
      </w:r>
      <w:r w:rsidRPr="00322F15">
        <w:rPr>
          <w:color w:val="000000"/>
          <w:vertAlign w:val="subscript"/>
        </w:rPr>
        <w:t>d12</w:t>
      </w:r>
      <w:r w:rsidRPr="00322F15">
        <w:rPr>
          <w:color w:val="000000"/>
        </w:rPr>
        <w:t xml:space="preserve"> = - 98 kJ </w:t>
      </w:r>
    </w:p>
    <w:p w:rsidR="00322F15" w:rsidRPr="00322F15" w:rsidRDefault="00322F15" w:rsidP="00322F15">
      <w:pPr>
        <w:numPr>
          <w:ilvl w:val="0"/>
          <w:numId w:val="37"/>
        </w:numPr>
        <w:spacing w:before="100" w:beforeAutospacing="1" w:after="100" w:afterAutospacing="1"/>
        <w:rPr>
          <w:color w:val="000000"/>
        </w:rPr>
      </w:pPr>
      <w:r w:rsidRPr="00322F15">
        <w:rPr>
          <w:color w:val="000000"/>
        </w:rPr>
        <w:t>d) W</w:t>
      </w:r>
      <w:r w:rsidRPr="00322F15">
        <w:rPr>
          <w:color w:val="000000"/>
          <w:vertAlign w:val="subscript"/>
        </w:rPr>
        <w:t>u12</w:t>
      </w:r>
      <w:r w:rsidRPr="00322F15">
        <w:rPr>
          <w:color w:val="000000"/>
        </w:rPr>
        <w:t xml:space="preserve"> = - 102 kJ</w:t>
      </w:r>
    </w:p>
    <w:p w:rsidR="00322F15" w:rsidRPr="00322F15" w:rsidRDefault="00322F15" w:rsidP="00322F15">
      <w:pPr>
        <w:spacing w:before="100" w:beforeAutospacing="1" w:after="100" w:afterAutospacing="1"/>
        <w:rPr>
          <w:color w:val="000000"/>
        </w:rPr>
      </w:pPr>
      <w:r w:rsidRPr="00322F15">
        <w:rPr>
          <w:b/>
          <w:bCs/>
          <w:color w:val="000000"/>
        </w:rPr>
        <w:lastRenderedPageBreak/>
        <w:t xml:space="preserve">Ex2 : </w:t>
      </w:r>
      <w:r w:rsidRPr="00322F15">
        <w:rPr>
          <w:color w:val="000000"/>
        </w:rPr>
        <w:t>A une enceinte adiabate remplie de gaz on prélève de façon réversible un travail volumétrique de 1,5 MJ.</w:t>
      </w:r>
    </w:p>
    <w:p w:rsidR="00322F15" w:rsidRPr="00322F15" w:rsidRDefault="00322F15" w:rsidP="00322F15">
      <w:pPr>
        <w:numPr>
          <w:ilvl w:val="0"/>
          <w:numId w:val="38"/>
        </w:numPr>
        <w:spacing w:before="100" w:beforeAutospacing="1" w:after="100" w:afterAutospacing="1"/>
        <w:rPr>
          <w:color w:val="000000"/>
        </w:rPr>
      </w:pPr>
      <w:r w:rsidRPr="00322F15">
        <w:rPr>
          <w:color w:val="000000"/>
        </w:rPr>
        <w:t xml:space="preserve">a) De quelle valeur diminue l'énergie interne du système </w:t>
      </w:r>
    </w:p>
    <w:p w:rsidR="00322F15" w:rsidRPr="00322F15" w:rsidRDefault="00322F15" w:rsidP="00322F15">
      <w:pPr>
        <w:numPr>
          <w:ilvl w:val="0"/>
          <w:numId w:val="38"/>
        </w:numPr>
        <w:spacing w:before="100" w:beforeAutospacing="1" w:after="100" w:afterAutospacing="1"/>
        <w:rPr>
          <w:color w:val="000000"/>
        </w:rPr>
      </w:pPr>
      <w:r w:rsidRPr="00322F15">
        <w:rPr>
          <w:color w:val="000000"/>
        </w:rPr>
        <w:t>b) Quel travail de frottement faudrait-il fournir à l'enceinte pour annuler cette variation de l'énergie interne</w:t>
      </w:r>
    </w:p>
    <w:p w:rsidR="00322F15" w:rsidRPr="00322F15" w:rsidRDefault="00322F15" w:rsidP="00322F15">
      <w:pPr>
        <w:spacing w:before="100" w:beforeAutospacing="1" w:after="100" w:afterAutospacing="1"/>
        <w:rPr>
          <w:color w:val="000000"/>
        </w:rPr>
      </w:pPr>
      <w:r w:rsidRPr="00322F15">
        <w:rPr>
          <w:color w:val="000000"/>
        </w:rPr>
        <w:t xml:space="preserve">Rép : a) </w:t>
      </w:r>
      <w:r w:rsidRPr="00322F15">
        <w:rPr>
          <w:rFonts w:ascii="Symbol" w:hAnsi="Symbol"/>
          <w:color w:val="000000"/>
        </w:rPr>
        <w:t></w:t>
      </w:r>
      <w:r w:rsidRPr="00322F15">
        <w:rPr>
          <w:color w:val="000000"/>
        </w:rPr>
        <w:t xml:space="preserve"> U = -1,5 MJ b) W</w:t>
      </w:r>
      <w:r w:rsidRPr="00322F15">
        <w:rPr>
          <w:color w:val="000000"/>
          <w:vertAlign w:val="subscript"/>
        </w:rPr>
        <w:t>f</w:t>
      </w:r>
      <w:r w:rsidRPr="00322F15">
        <w:rPr>
          <w:color w:val="000000"/>
        </w:rPr>
        <w:t xml:space="preserve"> = + 1,5 MJ</w:t>
      </w:r>
    </w:p>
    <w:p w:rsidR="00322F15" w:rsidRPr="00322F15" w:rsidRDefault="00322F15" w:rsidP="00322F15">
      <w:pPr>
        <w:spacing w:before="100" w:beforeAutospacing="1" w:after="100" w:afterAutospacing="1"/>
        <w:rPr>
          <w:color w:val="000000"/>
        </w:rPr>
      </w:pPr>
      <w:r w:rsidRPr="00322F15">
        <w:rPr>
          <w:b/>
          <w:bCs/>
          <w:color w:val="000000"/>
        </w:rPr>
        <w:t>Ex3 :</w:t>
      </w:r>
      <w:r w:rsidRPr="00322F15">
        <w:rPr>
          <w:color w:val="000000"/>
        </w:rPr>
        <w:t xml:space="preserve"> Le cylindre de l'exercice 1 n'est plus adiabate et on fournit au gaz contenu dans ce cylindre un travail de frottement égal à 0,2 kWh. La moité de ce travail de frottement sert à augmenter l'énergie interne de ce système avec pour résultat d'augmenter la température du gaz de 18° à </w:t>
      </w:r>
      <w:smartTag w:uri="urn:schemas-microsoft-com:office:smarttags" w:element="metricconverter">
        <w:smartTagPr>
          <w:attr w:name="ProductID" w:val="309 ﾰC"/>
        </w:smartTagPr>
        <w:r w:rsidRPr="00322F15">
          <w:rPr>
            <w:color w:val="000000"/>
          </w:rPr>
          <w:t>309 °C</w:t>
        </w:r>
      </w:smartTag>
      <w:r w:rsidRPr="00322F15">
        <w:rPr>
          <w:color w:val="000000"/>
        </w:rPr>
        <w:t>.</w:t>
      </w:r>
    </w:p>
    <w:p w:rsidR="00322F15" w:rsidRPr="00322F15" w:rsidRDefault="00322F15" w:rsidP="00322F15">
      <w:pPr>
        <w:numPr>
          <w:ilvl w:val="0"/>
          <w:numId w:val="39"/>
        </w:numPr>
        <w:spacing w:before="100" w:beforeAutospacing="1" w:after="100" w:afterAutospacing="1"/>
        <w:rPr>
          <w:color w:val="000000"/>
        </w:rPr>
      </w:pPr>
      <w:r w:rsidRPr="00322F15">
        <w:rPr>
          <w:color w:val="000000"/>
        </w:rPr>
        <w:t xml:space="preserve">a) Quel est alors le travail volumétrique échangé, expliquer son signe </w:t>
      </w:r>
    </w:p>
    <w:p w:rsidR="00322F15" w:rsidRPr="00322F15" w:rsidRDefault="00322F15" w:rsidP="00322F15">
      <w:pPr>
        <w:numPr>
          <w:ilvl w:val="0"/>
          <w:numId w:val="39"/>
        </w:numPr>
        <w:spacing w:before="100" w:beforeAutospacing="1" w:after="100" w:afterAutospacing="1"/>
        <w:rPr>
          <w:color w:val="000000"/>
        </w:rPr>
      </w:pPr>
      <w:r w:rsidRPr="00322F15">
        <w:rPr>
          <w:color w:val="000000"/>
        </w:rPr>
        <w:t>b) Evaluer la chaleur dissipée</w:t>
      </w:r>
    </w:p>
    <w:p w:rsidR="00322F15" w:rsidRPr="00322F15" w:rsidRDefault="00322F15" w:rsidP="00322F15">
      <w:pPr>
        <w:spacing w:before="100" w:beforeAutospacing="1" w:after="100" w:afterAutospacing="1"/>
        <w:rPr>
          <w:color w:val="000000"/>
        </w:rPr>
      </w:pPr>
      <w:r w:rsidRPr="00322F15">
        <w:rPr>
          <w:color w:val="000000"/>
        </w:rPr>
        <w:t>Rép : a) W</w:t>
      </w:r>
      <w:r w:rsidRPr="00322F15">
        <w:rPr>
          <w:color w:val="000000"/>
          <w:vertAlign w:val="subscript"/>
        </w:rPr>
        <w:t>v12</w:t>
      </w:r>
      <w:r w:rsidRPr="00322F15">
        <w:rPr>
          <w:color w:val="000000"/>
        </w:rPr>
        <w:t xml:space="preserve"> = - 100 kJ b) Q</w:t>
      </w:r>
      <w:r w:rsidRPr="00322F15">
        <w:rPr>
          <w:color w:val="000000"/>
          <w:vertAlign w:val="subscript"/>
        </w:rPr>
        <w:t>12</w:t>
      </w:r>
      <w:r w:rsidRPr="00322F15">
        <w:rPr>
          <w:color w:val="000000"/>
        </w:rPr>
        <w:t xml:space="preserve"> = - 260 kJ, (comparer avec ex1)</w:t>
      </w:r>
    </w:p>
    <w:p w:rsidR="00322F15" w:rsidRPr="00322F15" w:rsidRDefault="00322F15" w:rsidP="00322F15">
      <w:pPr>
        <w:spacing w:before="100" w:beforeAutospacing="1" w:after="100" w:afterAutospacing="1"/>
        <w:rPr>
          <w:color w:val="000000"/>
        </w:rPr>
      </w:pPr>
      <w:r w:rsidRPr="00322F15">
        <w:rPr>
          <w:b/>
          <w:bCs/>
          <w:color w:val="000000"/>
        </w:rPr>
        <w:t>Ex4 :</w:t>
      </w:r>
      <w:r w:rsidRPr="00322F15">
        <w:rPr>
          <w:color w:val="000000"/>
        </w:rPr>
        <w:t xml:space="preserve"> Calculer l'expression du travail volumétrique pour une transformation isotherme d'un gaz supposé parfait en fonction des volumes ou des pressions initiale et finale du système.</w:t>
      </w:r>
    </w:p>
    <w:p w:rsidR="00322F15" w:rsidRPr="00322F15" w:rsidRDefault="00322F15" w:rsidP="00322F15">
      <w:pPr>
        <w:spacing w:before="100" w:beforeAutospacing="1" w:after="100" w:afterAutospacing="1"/>
        <w:rPr>
          <w:color w:val="000000"/>
        </w:rPr>
      </w:pPr>
      <w:r w:rsidRPr="00322F15">
        <w:rPr>
          <w:b/>
          <w:bCs/>
          <w:color w:val="000000"/>
        </w:rPr>
        <w:t>Ex5 :</w:t>
      </w:r>
      <w:r w:rsidRPr="00322F15">
        <w:rPr>
          <w:color w:val="000000"/>
        </w:rPr>
        <w:t xml:space="preserve"> Calculer la chaleur massique moyenne d'un corps dans l'intervalle de température [T</w:t>
      </w:r>
      <w:r w:rsidRPr="00322F15">
        <w:rPr>
          <w:color w:val="000000"/>
          <w:vertAlign w:val="subscript"/>
        </w:rPr>
        <w:t>1</w:t>
      </w:r>
      <w:r w:rsidRPr="00322F15">
        <w:rPr>
          <w:color w:val="000000"/>
        </w:rPr>
        <w:t>, T</w:t>
      </w:r>
      <w:r w:rsidRPr="00322F15">
        <w:rPr>
          <w:color w:val="000000"/>
          <w:vertAlign w:val="subscript"/>
        </w:rPr>
        <w:t>2</w:t>
      </w:r>
      <w:r w:rsidRPr="00322F15">
        <w:rPr>
          <w:color w:val="000000"/>
        </w:rPr>
        <w:t>], sachant que la chaleur Q</w:t>
      </w:r>
      <w:r w:rsidRPr="00322F15">
        <w:rPr>
          <w:color w:val="000000"/>
          <w:vertAlign w:val="subscript"/>
        </w:rPr>
        <w:t xml:space="preserve">12 </w:t>
      </w:r>
      <w:r w:rsidRPr="00322F15">
        <w:rPr>
          <w:color w:val="000000"/>
        </w:rPr>
        <w:t>nécessaire pour élever la température de T</w:t>
      </w:r>
      <w:r w:rsidRPr="00322F15">
        <w:rPr>
          <w:color w:val="000000"/>
          <w:vertAlign w:val="subscript"/>
        </w:rPr>
        <w:t>1</w:t>
      </w:r>
      <w:r w:rsidRPr="00322F15">
        <w:rPr>
          <w:color w:val="000000"/>
        </w:rPr>
        <w:t xml:space="preserve"> à T</w:t>
      </w:r>
      <w:r w:rsidRPr="00322F15">
        <w:rPr>
          <w:color w:val="000000"/>
          <w:vertAlign w:val="subscript"/>
        </w:rPr>
        <w:t>2</w:t>
      </w:r>
      <w:r w:rsidRPr="00322F15">
        <w:rPr>
          <w:color w:val="000000"/>
        </w:rPr>
        <w:t xml:space="preserve"> est égale à la différence des quantités de chaleur Q</w:t>
      </w:r>
      <w:r w:rsidRPr="00322F15">
        <w:rPr>
          <w:color w:val="000000"/>
          <w:vertAlign w:val="subscript"/>
        </w:rPr>
        <w:t>02</w:t>
      </w:r>
      <w:r w:rsidRPr="00322F15">
        <w:rPr>
          <w:color w:val="000000"/>
        </w:rPr>
        <w:t xml:space="preserve"> et Q</w:t>
      </w:r>
      <w:r w:rsidRPr="00322F15">
        <w:rPr>
          <w:color w:val="000000"/>
          <w:vertAlign w:val="subscript"/>
        </w:rPr>
        <w:t>01</w:t>
      </w:r>
      <w:r w:rsidRPr="00322F15">
        <w:rPr>
          <w:color w:val="000000"/>
        </w:rPr>
        <w:t xml:space="preserve"> nécessaires pour faire passer la température de 0 à T degré.</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57" name="Image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Systèmes Ouverts</w:t>
      </w:r>
      <w:r w:rsidR="00322F15" w:rsidRPr="00322F15">
        <w:rPr>
          <w:color w:val="000000"/>
        </w:rPr>
        <w:t xml:space="preserve"> </w:t>
      </w:r>
    </w:p>
    <w:p w:rsidR="00322F15" w:rsidRPr="00322F15" w:rsidRDefault="00322F15" w:rsidP="00322F15">
      <w:pPr>
        <w:spacing w:before="100" w:beforeAutospacing="1" w:after="100" w:afterAutospacing="1"/>
        <w:rPr>
          <w:color w:val="000000"/>
        </w:rPr>
      </w:pPr>
      <w:r w:rsidRPr="00322F15">
        <w:rPr>
          <w:b/>
          <w:bCs/>
          <w:color w:val="000000"/>
        </w:rPr>
        <w:t xml:space="preserve">Ex1 : </w:t>
      </w:r>
      <w:r w:rsidRPr="00322F15">
        <w:rPr>
          <w:color w:val="000000"/>
        </w:rPr>
        <w:t xml:space="preserve">Dans une machine adiabate arrive </w:t>
      </w:r>
      <w:smartTag w:uri="urn:schemas-microsoft-com:office:smarttags" w:element="metricconverter">
        <w:smartTagPr>
          <w:attr w:name="ProductID" w:val="10 m3"/>
        </w:smartTagPr>
        <w:r w:rsidRPr="00322F15">
          <w:rPr>
            <w:color w:val="000000"/>
          </w:rPr>
          <w:t>10 m</w:t>
        </w:r>
        <w:r w:rsidRPr="00322F15">
          <w:rPr>
            <w:color w:val="000000"/>
            <w:vertAlign w:val="superscript"/>
          </w:rPr>
          <w:t>3</w:t>
        </w:r>
      </w:smartTag>
      <w:r w:rsidRPr="00322F15">
        <w:rPr>
          <w:color w:val="000000"/>
        </w:rPr>
        <w:t xml:space="preserve"> d'air à 5 bar. Cet air effectue dans la machine un travail interne de 6,47 MJ et sort alors à 1bar et avec un volume de </w:t>
      </w:r>
      <w:smartTag w:uri="urn:schemas-microsoft-com:office:smarttags" w:element="metricconverter">
        <w:smartTagPr>
          <w:attr w:name="ProductID" w:val="31,5 m3"/>
        </w:smartTagPr>
        <w:r w:rsidRPr="00322F15">
          <w:rPr>
            <w:color w:val="000000"/>
          </w:rPr>
          <w:t>31,5 m</w:t>
        </w:r>
        <w:r w:rsidRPr="00322F15">
          <w:rPr>
            <w:color w:val="000000"/>
            <w:vertAlign w:val="superscript"/>
          </w:rPr>
          <w:t>3</w:t>
        </w:r>
      </w:smartTag>
      <w:r w:rsidRPr="00322F15">
        <w:rPr>
          <w:color w:val="000000"/>
        </w:rPr>
        <w:t xml:space="preserve">. On négligera la variation des énergies cinétique et potentielle de l'air dans la machine. </w:t>
      </w:r>
    </w:p>
    <w:p w:rsidR="00322F15" w:rsidRPr="00322F15" w:rsidRDefault="00322F15" w:rsidP="00322F15">
      <w:pPr>
        <w:spacing w:before="100" w:beforeAutospacing="1" w:after="100" w:afterAutospacing="1"/>
        <w:rPr>
          <w:color w:val="000000"/>
        </w:rPr>
      </w:pPr>
      <w:r w:rsidRPr="00322F15">
        <w:rPr>
          <w:color w:val="000000"/>
        </w:rPr>
        <w:t>a) Comment varient l'énergie interne et l'enthalpie de l'air pendant son écoulement</w:t>
      </w:r>
    </w:p>
    <w:p w:rsidR="00322F15" w:rsidRPr="00322F15" w:rsidRDefault="00322F15" w:rsidP="00322F15">
      <w:pPr>
        <w:spacing w:before="100" w:beforeAutospacing="1" w:after="100" w:afterAutospacing="1"/>
        <w:rPr>
          <w:color w:val="000000"/>
        </w:rPr>
      </w:pPr>
      <w:r w:rsidRPr="00322F15">
        <w:rPr>
          <w:color w:val="000000"/>
        </w:rPr>
        <w:t xml:space="preserve">Rép : a) </w:t>
      </w:r>
      <w:r w:rsidRPr="00322F15">
        <w:rPr>
          <w:rFonts w:ascii="Symbol" w:hAnsi="Symbol"/>
          <w:color w:val="000000"/>
        </w:rPr>
        <w:t></w:t>
      </w:r>
      <w:r w:rsidRPr="00322F15">
        <w:rPr>
          <w:color w:val="000000"/>
        </w:rPr>
        <w:t xml:space="preserve"> U = - 4,62 MJ et </w:t>
      </w:r>
      <w:r w:rsidRPr="00322F15">
        <w:rPr>
          <w:rFonts w:ascii="Symbol" w:hAnsi="Symbol"/>
          <w:color w:val="000000"/>
        </w:rPr>
        <w:t></w:t>
      </w:r>
      <w:r w:rsidRPr="00322F15">
        <w:rPr>
          <w:color w:val="000000"/>
        </w:rPr>
        <w:t xml:space="preserve"> H = - 6,4 MJ</w:t>
      </w:r>
    </w:p>
    <w:p w:rsidR="00322F15" w:rsidRPr="00322F15" w:rsidRDefault="00322F15" w:rsidP="00322F15">
      <w:pPr>
        <w:spacing w:before="100" w:beforeAutospacing="1" w:after="100" w:afterAutospacing="1"/>
        <w:rPr>
          <w:color w:val="000000"/>
        </w:rPr>
      </w:pPr>
      <w:r w:rsidRPr="00322F15">
        <w:rPr>
          <w:b/>
          <w:bCs/>
          <w:color w:val="000000"/>
        </w:rPr>
        <w:t xml:space="preserve">Ex2 : </w:t>
      </w:r>
      <w:r w:rsidRPr="00322F15">
        <w:rPr>
          <w:color w:val="000000"/>
        </w:rPr>
        <w:t>Dans un compresseur à parois non adiabates, on comprime de l'air par apport de travail interne égal à 10 MJ. L'enthalpie de l'air ne change pendant ce processus de compression.</w:t>
      </w:r>
    </w:p>
    <w:p w:rsidR="00322F15" w:rsidRPr="00322F15" w:rsidRDefault="00322F15" w:rsidP="00322F15">
      <w:pPr>
        <w:spacing w:before="100" w:beforeAutospacing="1" w:after="100" w:afterAutospacing="1"/>
        <w:rPr>
          <w:color w:val="000000"/>
        </w:rPr>
      </w:pPr>
      <w:r w:rsidRPr="00322F15">
        <w:rPr>
          <w:color w:val="000000"/>
        </w:rPr>
        <w:t>a) Quelle quantité de chaleur est fournie ou cédée au système pendant cette compression</w:t>
      </w:r>
    </w:p>
    <w:p w:rsidR="00322F15" w:rsidRPr="00322F15" w:rsidRDefault="00322F15" w:rsidP="00322F15">
      <w:pPr>
        <w:spacing w:before="100" w:beforeAutospacing="1" w:after="100" w:afterAutospacing="1"/>
        <w:rPr>
          <w:color w:val="000000"/>
        </w:rPr>
      </w:pPr>
      <w:r w:rsidRPr="00322F15">
        <w:rPr>
          <w:color w:val="000000"/>
        </w:rPr>
        <w:t>Rép : a) Q</w:t>
      </w:r>
      <w:r w:rsidRPr="00322F15">
        <w:rPr>
          <w:color w:val="000000"/>
          <w:vertAlign w:val="subscript"/>
        </w:rPr>
        <w:t>12</w:t>
      </w:r>
      <w:r w:rsidRPr="00322F15">
        <w:rPr>
          <w:color w:val="000000"/>
        </w:rPr>
        <w:t xml:space="preserve"> = - 10 MJ, expliquer le signe</w:t>
      </w:r>
    </w:p>
    <w:p w:rsidR="00322F15" w:rsidRPr="00322F15" w:rsidRDefault="008E7BC8" w:rsidP="00322F15">
      <w:pPr>
        <w:spacing w:before="100" w:beforeAutospacing="1" w:after="100" w:afterAutospacing="1"/>
        <w:rPr>
          <w:color w:val="000000"/>
        </w:rPr>
      </w:pPr>
      <w:r>
        <w:rPr>
          <w:noProof/>
          <w:color w:val="000000"/>
        </w:rPr>
        <w:drawing>
          <wp:inline distT="0" distB="0" distL="0" distR="0">
            <wp:extent cx="323850" cy="152400"/>
            <wp:effectExtent l="0" t="0" r="0" b="0"/>
            <wp:docPr id="58" name="Image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inline>
        </w:drawing>
      </w:r>
      <w:r w:rsidR="00322F15" w:rsidRPr="00322F15">
        <w:rPr>
          <w:b/>
          <w:bCs/>
          <w:color w:val="000000"/>
        </w:rPr>
        <w:t>Transfert de chaleur</w:t>
      </w:r>
    </w:p>
    <w:p w:rsidR="00322F15" w:rsidRPr="00322F15" w:rsidRDefault="00322F15" w:rsidP="00322F15">
      <w:pPr>
        <w:spacing w:before="100" w:beforeAutospacing="1" w:after="100" w:afterAutospacing="1"/>
        <w:rPr>
          <w:color w:val="000000"/>
        </w:rPr>
      </w:pPr>
      <w:r w:rsidRPr="00322F15">
        <w:rPr>
          <w:b/>
          <w:bCs/>
          <w:color w:val="000000"/>
        </w:rPr>
        <w:t xml:space="preserve">Ex1 : </w:t>
      </w:r>
      <w:r w:rsidRPr="00322F15">
        <w:rPr>
          <w:color w:val="000000"/>
        </w:rPr>
        <w:t xml:space="preserve">On réchauffe </w:t>
      </w:r>
      <w:smartTag w:uri="urn:schemas-microsoft-com:office:smarttags" w:element="metricconverter">
        <w:smartTagPr>
          <w:attr w:name="ProductID" w:val="500 kg"/>
        </w:smartTagPr>
        <w:r w:rsidRPr="00322F15">
          <w:rPr>
            <w:color w:val="000000"/>
          </w:rPr>
          <w:t>500 kg</w:t>
        </w:r>
      </w:smartTag>
      <w:r w:rsidRPr="00322F15">
        <w:rPr>
          <w:color w:val="000000"/>
        </w:rPr>
        <w:t xml:space="preserve"> d'aluminium de </w:t>
      </w:r>
      <w:smartTag w:uri="urn:schemas-microsoft-com:office:smarttags" w:element="metricconverter">
        <w:smartTagPr>
          <w:attr w:name="ProductID" w:val="300 ﾰC"/>
        </w:smartTagPr>
        <w:r w:rsidRPr="00322F15">
          <w:rPr>
            <w:color w:val="000000"/>
          </w:rPr>
          <w:t>300 °C</w:t>
        </w:r>
      </w:smartTag>
      <w:r w:rsidRPr="00322F15">
        <w:rPr>
          <w:color w:val="000000"/>
        </w:rPr>
        <w:t xml:space="preserve"> à </w:t>
      </w:r>
      <w:smartTag w:uri="urn:schemas-microsoft-com:office:smarttags" w:element="metricconverter">
        <w:smartTagPr>
          <w:attr w:name="ProductID" w:val="500 ﾰC"/>
        </w:smartTagPr>
        <w:r w:rsidRPr="00322F15">
          <w:rPr>
            <w:color w:val="000000"/>
          </w:rPr>
          <w:t>500 °C</w:t>
        </w:r>
      </w:smartTag>
      <w:r w:rsidRPr="00322F15">
        <w:rPr>
          <w:color w:val="000000"/>
        </w:rPr>
        <w:t xml:space="preserve"> par apport de chaleur. Quelle quantité de chaleur faut-il fournir</w:t>
      </w:r>
    </w:p>
    <w:p w:rsidR="00322F15" w:rsidRPr="00322F15" w:rsidRDefault="00322F15" w:rsidP="00322F15">
      <w:pPr>
        <w:numPr>
          <w:ilvl w:val="0"/>
          <w:numId w:val="40"/>
        </w:numPr>
        <w:spacing w:before="100" w:beforeAutospacing="1" w:after="100" w:afterAutospacing="1"/>
        <w:rPr>
          <w:color w:val="000000"/>
        </w:rPr>
      </w:pPr>
      <w:r w:rsidRPr="00322F15">
        <w:rPr>
          <w:color w:val="000000"/>
        </w:rPr>
        <w:lastRenderedPageBreak/>
        <w:t xml:space="preserve">a) On évaluera la chaleur massique moyenne de l'aluminium dans l'intervalle de température à partir des chaleurs massiques tabulées en f(T) </w:t>
      </w:r>
    </w:p>
    <w:p w:rsidR="00322F15" w:rsidRPr="00322F15" w:rsidRDefault="00322F15" w:rsidP="00322F15">
      <w:pPr>
        <w:numPr>
          <w:ilvl w:val="0"/>
          <w:numId w:val="40"/>
        </w:numPr>
        <w:spacing w:before="100" w:beforeAutospacing="1" w:after="100" w:afterAutospacing="1"/>
        <w:rPr>
          <w:color w:val="000000"/>
        </w:rPr>
      </w:pPr>
      <w:r w:rsidRPr="00322F15">
        <w:rPr>
          <w:color w:val="000000"/>
        </w:rPr>
        <w:t>b) Calculer Q</w:t>
      </w:r>
      <w:r w:rsidRPr="00322F15">
        <w:rPr>
          <w:color w:val="000000"/>
          <w:vertAlign w:val="subscript"/>
        </w:rPr>
        <w:t xml:space="preserve">12 </w:t>
      </w:r>
    </w:p>
    <w:p w:rsidR="00322F15" w:rsidRPr="00322F15" w:rsidRDefault="00322F15" w:rsidP="00322F15">
      <w:pPr>
        <w:spacing w:before="100" w:beforeAutospacing="1" w:after="100" w:afterAutospacing="1"/>
        <w:rPr>
          <w:color w:val="000000"/>
        </w:rPr>
      </w:pPr>
      <w:r w:rsidRPr="00322F15">
        <w:rPr>
          <w:color w:val="000000"/>
        </w:rPr>
        <w:t>Rép : a) c</w:t>
      </w:r>
      <w:r w:rsidRPr="00322F15">
        <w:rPr>
          <w:color w:val="000000"/>
          <w:vertAlign w:val="subscript"/>
        </w:rPr>
        <w:t>m</w:t>
      </w:r>
      <w:r w:rsidRPr="00322F15">
        <w:rPr>
          <w:color w:val="000000"/>
        </w:rPr>
        <w:t>(t</w:t>
      </w:r>
      <w:r w:rsidRPr="00322F15">
        <w:rPr>
          <w:color w:val="000000"/>
          <w:vertAlign w:val="subscript"/>
        </w:rPr>
        <w:t>1</w:t>
      </w:r>
      <w:r w:rsidRPr="00322F15">
        <w:rPr>
          <w:color w:val="000000"/>
        </w:rPr>
        <w:t>,t</w:t>
      </w:r>
      <w:r w:rsidRPr="00322F15">
        <w:rPr>
          <w:color w:val="000000"/>
          <w:vertAlign w:val="subscript"/>
        </w:rPr>
        <w:t>2</w:t>
      </w:r>
      <w:r w:rsidRPr="00322F15">
        <w:rPr>
          <w:color w:val="000000"/>
        </w:rPr>
        <w:t>) = 1,049 KJ/kgK b) Q</w:t>
      </w:r>
      <w:r w:rsidRPr="00322F15">
        <w:rPr>
          <w:color w:val="000000"/>
          <w:vertAlign w:val="subscript"/>
        </w:rPr>
        <w:t>12</w:t>
      </w:r>
      <w:r w:rsidRPr="00322F15">
        <w:rPr>
          <w:color w:val="000000"/>
        </w:rPr>
        <w:t xml:space="preserve"> = 104,9 MJ</w:t>
      </w:r>
    </w:p>
    <w:p w:rsidR="00322F15" w:rsidRPr="00322F15" w:rsidRDefault="00322F15" w:rsidP="00322F15">
      <w:pPr>
        <w:spacing w:before="100" w:beforeAutospacing="1" w:after="100" w:afterAutospacing="1"/>
        <w:rPr>
          <w:color w:val="000000"/>
        </w:rPr>
      </w:pPr>
      <w:r w:rsidRPr="00322F15">
        <w:rPr>
          <w:b/>
          <w:bCs/>
          <w:color w:val="000000"/>
        </w:rPr>
        <w:t xml:space="preserve">Ex2 : </w:t>
      </w:r>
      <w:r w:rsidRPr="00322F15">
        <w:rPr>
          <w:color w:val="000000"/>
        </w:rPr>
        <w:t xml:space="preserve">Dans un échangeur de chaleur on refoidit de l'air à pression constante de 100° à </w:t>
      </w:r>
      <w:smartTag w:uri="urn:schemas-microsoft-com:office:smarttags" w:element="metricconverter">
        <w:smartTagPr>
          <w:attr w:name="ProductID" w:val="20 ﾰC"/>
        </w:smartTagPr>
        <w:r w:rsidRPr="00322F15">
          <w:rPr>
            <w:color w:val="000000"/>
          </w:rPr>
          <w:t>20 °C</w:t>
        </w:r>
      </w:smartTag>
      <w:r w:rsidRPr="00322F15">
        <w:rPr>
          <w:color w:val="000000"/>
        </w:rPr>
        <w:t>. On néglige les pertes par frottement dans l'échangeur. La chaleur massique moyenne de l'air est 1,013 kJ/kgK.</w:t>
      </w:r>
    </w:p>
    <w:p w:rsidR="00322F15" w:rsidRPr="00322F15" w:rsidRDefault="00322F15" w:rsidP="00322F15">
      <w:pPr>
        <w:numPr>
          <w:ilvl w:val="0"/>
          <w:numId w:val="41"/>
        </w:numPr>
        <w:spacing w:before="100" w:beforeAutospacing="1" w:after="100" w:afterAutospacing="1"/>
        <w:rPr>
          <w:color w:val="000000"/>
        </w:rPr>
      </w:pPr>
      <w:r w:rsidRPr="00322F15">
        <w:rPr>
          <w:color w:val="000000"/>
        </w:rPr>
        <w:t xml:space="preserve">a) Quelle est la chaleur retirée à l'air </w:t>
      </w:r>
    </w:p>
    <w:p w:rsidR="00322F15" w:rsidRPr="00322F15" w:rsidRDefault="00322F15" w:rsidP="00322F15">
      <w:pPr>
        <w:numPr>
          <w:ilvl w:val="0"/>
          <w:numId w:val="41"/>
        </w:numPr>
        <w:spacing w:before="100" w:beforeAutospacing="1" w:after="100" w:afterAutospacing="1"/>
        <w:rPr>
          <w:color w:val="000000"/>
        </w:rPr>
      </w:pPr>
      <w:r w:rsidRPr="00322F15">
        <w:rPr>
          <w:color w:val="000000"/>
        </w:rPr>
        <w:t>b) Comment varie l'enthalpie de l'air</w:t>
      </w:r>
    </w:p>
    <w:p w:rsidR="00322F15" w:rsidRPr="00322F15" w:rsidRDefault="00322F15" w:rsidP="00322F15">
      <w:pPr>
        <w:spacing w:before="100" w:beforeAutospacing="1" w:after="100" w:afterAutospacing="1"/>
        <w:rPr>
          <w:color w:val="000000"/>
        </w:rPr>
      </w:pPr>
      <w:r w:rsidRPr="00322F15">
        <w:rPr>
          <w:color w:val="000000"/>
        </w:rPr>
        <w:t>Rép : a) Q</w:t>
      </w:r>
      <w:r w:rsidRPr="00322F15">
        <w:rPr>
          <w:color w:val="000000"/>
          <w:vertAlign w:val="subscript"/>
        </w:rPr>
        <w:t>12</w:t>
      </w:r>
      <w:r w:rsidRPr="00322F15">
        <w:rPr>
          <w:color w:val="000000"/>
        </w:rPr>
        <w:t xml:space="preserve"> = - 8,1 MJ b) H</w:t>
      </w:r>
      <w:r w:rsidRPr="00322F15">
        <w:rPr>
          <w:color w:val="000000"/>
          <w:vertAlign w:val="subscript"/>
        </w:rPr>
        <w:t>2</w:t>
      </w:r>
      <w:r w:rsidRPr="00322F15">
        <w:rPr>
          <w:color w:val="000000"/>
        </w:rPr>
        <w:t xml:space="preserve"> - H</w:t>
      </w:r>
      <w:r w:rsidRPr="00322F15">
        <w:rPr>
          <w:color w:val="000000"/>
          <w:vertAlign w:val="subscript"/>
        </w:rPr>
        <w:t>1</w:t>
      </w:r>
      <w:r w:rsidRPr="00322F15">
        <w:rPr>
          <w:color w:val="000000"/>
        </w:rPr>
        <w:t xml:space="preserve"> = - 8,1 MJ</w:t>
      </w:r>
    </w:p>
    <w:p w:rsidR="00322F15" w:rsidRPr="00322F15" w:rsidRDefault="00322F15" w:rsidP="00322F15">
      <w:pPr>
        <w:spacing w:before="100" w:beforeAutospacing="1" w:after="100" w:afterAutospacing="1"/>
        <w:rPr>
          <w:color w:val="000000"/>
        </w:rPr>
      </w:pPr>
      <w:r w:rsidRPr="00322F15">
        <w:rPr>
          <w:b/>
          <w:bCs/>
          <w:color w:val="000000"/>
        </w:rPr>
        <w:t xml:space="preserve">Ex3 : </w:t>
      </w:r>
      <w:r w:rsidRPr="00322F15">
        <w:rPr>
          <w:color w:val="000000"/>
        </w:rPr>
        <w:t xml:space="preserve">Une pièce d'acier de </w:t>
      </w:r>
      <w:smartTag w:uri="urn:schemas-microsoft-com:office:smarttags" w:element="metricconverter">
        <w:smartTagPr>
          <w:attr w:name="ProductID" w:val="120 kg"/>
        </w:smartTagPr>
        <w:r w:rsidRPr="00322F15">
          <w:rPr>
            <w:color w:val="000000"/>
          </w:rPr>
          <w:t>120 kg</w:t>
        </w:r>
      </w:smartTag>
      <w:r w:rsidRPr="00322F15">
        <w:rPr>
          <w:color w:val="000000"/>
        </w:rPr>
        <w:t xml:space="preserve"> de chaleur massique moyenne c</w:t>
      </w:r>
      <w:r w:rsidRPr="00322F15">
        <w:rPr>
          <w:color w:val="000000"/>
          <w:vertAlign w:val="subscript"/>
        </w:rPr>
        <w:t>a</w:t>
      </w:r>
      <w:r w:rsidRPr="00322F15">
        <w:rPr>
          <w:color w:val="000000"/>
        </w:rPr>
        <w:t xml:space="preserve"> = 0,58 kJ/kgK est plongée dans un bain d'huile de </w:t>
      </w:r>
      <w:smartTag w:uri="urn:schemas-microsoft-com:office:smarttags" w:element="metricconverter">
        <w:smartTagPr>
          <w:attr w:name="ProductID" w:val="550 kg"/>
        </w:smartTagPr>
        <w:r w:rsidRPr="00322F15">
          <w:rPr>
            <w:color w:val="000000"/>
          </w:rPr>
          <w:t>550 kg</w:t>
        </w:r>
      </w:smartTag>
      <w:r w:rsidRPr="00322F15">
        <w:rPr>
          <w:color w:val="000000"/>
        </w:rPr>
        <w:t xml:space="preserve"> afin de la durcir : alors la température du bain d'huile passe de 22° à </w:t>
      </w:r>
      <w:smartTag w:uri="urn:schemas-microsoft-com:office:smarttags" w:element="metricconverter">
        <w:smartTagPr>
          <w:attr w:name="ProductID" w:val="65 ﾰC"/>
        </w:smartTagPr>
        <w:r w:rsidRPr="00322F15">
          <w:rPr>
            <w:color w:val="000000"/>
          </w:rPr>
          <w:t>65 °C</w:t>
        </w:r>
      </w:smartTag>
      <w:r w:rsidRPr="00322F15">
        <w:rPr>
          <w:color w:val="000000"/>
        </w:rPr>
        <w:t>. La chaleur massique moyenne de l'huile est c</w:t>
      </w:r>
      <w:r w:rsidRPr="00322F15">
        <w:rPr>
          <w:color w:val="000000"/>
          <w:vertAlign w:val="subscript"/>
        </w:rPr>
        <w:t>b</w:t>
      </w:r>
      <w:r w:rsidRPr="00322F15">
        <w:rPr>
          <w:color w:val="000000"/>
        </w:rPr>
        <w:t xml:space="preserve"> = 1,7 KJ/kgK. On considère le système comme adiabate.</w:t>
      </w:r>
    </w:p>
    <w:p w:rsidR="00322F15" w:rsidRPr="00322F15" w:rsidRDefault="00322F15" w:rsidP="00322F15">
      <w:pPr>
        <w:spacing w:before="100" w:beforeAutospacing="1" w:after="100" w:afterAutospacing="1"/>
        <w:rPr>
          <w:color w:val="000000"/>
        </w:rPr>
      </w:pPr>
      <w:r w:rsidRPr="00322F15">
        <w:rPr>
          <w:color w:val="000000"/>
        </w:rPr>
        <w:t>a) Quelle est la température initiale de la pièce d'acier</w:t>
      </w:r>
    </w:p>
    <w:p w:rsidR="00322F15" w:rsidRDefault="00322F15" w:rsidP="00322F15">
      <w:pPr>
        <w:spacing w:before="100" w:beforeAutospacing="1" w:after="100" w:afterAutospacing="1"/>
        <w:rPr>
          <w:color w:val="000000"/>
        </w:rPr>
      </w:pPr>
      <w:r w:rsidRPr="00322F15">
        <w:rPr>
          <w:color w:val="000000"/>
        </w:rPr>
        <w:t>Rép : a) t</w:t>
      </w:r>
      <w:r w:rsidRPr="00322F15">
        <w:rPr>
          <w:color w:val="000000"/>
          <w:vertAlign w:val="subscript"/>
        </w:rPr>
        <w:t>a</w:t>
      </w:r>
      <w:r w:rsidRPr="00322F15">
        <w:rPr>
          <w:color w:val="000000"/>
        </w:rPr>
        <w:t xml:space="preserve"> = </w:t>
      </w:r>
      <w:smartTag w:uri="urn:schemas-microsoft-com:office:smarttags" w:element="metricconverter">
        <w:smartTagPr>
          <w:attr w:name="ProductID" w:val="643 ﾰC"/>
        </w:smartTagPr>
        <w:r w:rsidRPr="00322F15">
          <w:rPr>
            <w:color w:val="000000"/>
          </w:rPr>
          <w:t>643 °C</w:t>
        </w:r>
      </w:smartTag>
    </w:p>
    <w:p w:rsidR="006736E5" w:rsidRDefault="006736E5" w:rsidP="00322F15">
      <w:pPr>
        <w:spacing w:before="100" w:beforeAutospacing="1" w:after="100" w:afterAutospacing="1"/>
        <w:rPr>
          <w:color w:val="000000"/>
        </w:rPr>
      </w:pPr>
    </w:p>
    <w:p w:rsidR="006736E5" w:rsidRDefault="006736E5" w:rsidP="00322F15">
      <w:pPr>
        <w:spacing w:before="100" w:beforeAutospacing="1" w:after="100" w:afterAutospacing="1"/>
        <w:rPr>
          <w:color w:val="000000"/>
        </w:rPr>
      </w:pPr>
    </w:p>
    <w:p w:rsidR="006736E5" w:rsidRDefault="006736E5" w:rsidP="00322F15">
      <w:pPr>
        <w:spacing w:before="100" w:beforeAutospacing="1" w:after="100" w:afterAutospacing="1"/>
        <w:rPr>
          <w:color w:val="000000"/>
        </w:rPr>
      </w:pPr>
    </w:p>
    <w:p w:rsidR="006736E5" w:rsidRDefault="006736E5" w:rsidP="00322F15">
      <w:pPr>
        <w:spacing w:before="100" w:beforeAutospacing="1" w:after="100" w:afterAutospacing="1"/>
        <w:rPr>
          <w:color w:val="000000"/>
        </w:rPr>
      </w:pPr>
    </w:p>
    <w:p w:rsidR="006736E5" w:rsidRDefault="006736E5" w:rsidP="00322F15">
      <w:pPr>
        <w:spacing w:before="100" w:beforeAutospacing="1" w:after="100" w:afterAutospacing="1"/>
        <w:rPr>
          <w:color w:val="000000"/>
        </w:rPr>
      </w:pPr>
    </w:p>
    <w:p w:rsidR="006736E5" w:rsidRDefault="006736E5" w:rsidP="00322F15">
      <w:pPr>
        <w:spacing w:before="100" w:beforeAutospacing="1" w:after="100" w:afterAutospacing="1"/>
        <w:rPr>
          <w:color w:val="000000"/>
        </w:rPr>
      </w:pPr>
    </w:p>
    <w:p w:rsidR="006736E5" w:rsidRDefault="006736E5" w:rsidP="00322F15">
      <w:pPr>
        <w:spacing w:before="100" w:beforeAutospacing="1" w:after="100" w:afterAutospacing="1"/>
        <w:rPr>
          <w:color w:val="000000"/>
        </w:rPr>
      </w:pPr>
    </w:p>
    <w:p w:rsidR="006736E5" w:rsidRDefault="006736E5" w:rsidP="00322F15">
      <w:pPr>
        <w:spacing w:before="100" w:beforeAutospacing="1" w:after="100" w:afterAutospacing="1"/>
        <w:rPr>
          <w:color w:val="000000"/>
        </w:rPr>
      </w:pPr>
    </w:p>
    <w:p w:rsidR="006736E5" w:rsidRDefault="006736E5" w:rsidP="00322F15">
      <w:pPr>
        <w:spacing w:before="100" w:beforeAutospacing="1" w:after="100" w:afterAutospacing="1"/>
        <w:rPr>
          <w:color w:val="000000"/>
        </w:rPr>
      </w:pPr>
    </w:p>
    <w:p w:rsidR="006736E5" w:rsidRDefault="006736E5" w:rsidP="00322F15">
      <w:pPr>
        <w:spacing w:before="100" w:beforeAutospacing="1" w:after="100" w:afterAutospacing="1"/>
        <w:rPr>
          <w:color w:val="000000"/>
        </w:rPr>
      </w:pPr>
    </w:p>
    <w:p w:rsidR="006736E5" w:rsidRDefault="006736E5" w:rsidP="00322F15">
      <w:pPr>
        <w:spacing w:before="100" w:beforeAutospacing="1" w:after="100" w:afterAutospacing="1"/>
        <w:rPr>
          <w:color w:val="000000"/>
        </w:rPr>
      </w:pPr>
    </w:p>
    <w:p w:rsidR="006736E5" w:rsidRDefault="006736E5" w:rsidP="00322F15">
      <w:pPr>
        <w:spacing w:before="100" w:beforeAutospacing="1" w:after="100" w:afterAutospacing="1"/>
        <w:rPr>
          <w:color w:val="000000"/>
        </w:rPr>
      </w:pPr>
    </w:p>
    <w:p w:rsidR="006736E5" w:rsidRPr="00322F15" w:rsidRDefault="006736E5" w:rsidP="00322F15">
      <w:pPr>
        <w:spacing w:before="100" w:beforeAutospacing="1" w:after="100" w:afterAutospacing="1"/>
        <w:rPr>
          <w:color w:val="000000"/>
        </w:rPr>
      </w:pPr>
    </w:p>
    <w:p w:rsidR="00322F15" w:rsidRPr="006736E5" w:rsidRDefault="00322F15" w:rsidP="006736E5">
      <w:pPr>
        <w:spacing w:before="100" w:beforeAutospacing="1" w:after="100" w:afterAutospacing="1"/>
        <w:jc w:val="center"/>
        <w:rPr>
          <w:b/>
          <w:bCs/>
          <w:color w:val="000000"/>
        </w:rPr>
      </w:pPr>
      <w:r w:rsidRPr="00322F15">
        <w:rPr>
          <w:b/>
          <w:bCs/>
          <w:color w:val="000000"/>
        </w:rPr>
        <w:lastRenderedPageBreak/>
        <w:t>Tableau de valeu</w:t>
      </w:r>
    </w:p>
    <w:p w:rsidR="00322F15" w:rsidRPr="00322F15" w:rsidRDefault="008E7BC8" w:rsidP="00322F15">
      <w:pPr>
        <w:spacing w:before="100" w:beforeAutospacing="1" w:after="100" w:afterAutospacing="1"/>
        <w:jc w:val="center"/>
        <w:rPr>
          <w:color w:val="000000"/>
        </w:rPr>
      </w:pPr>
      <w:r>
        <w:rPr>
          <w:noProof/>
          <w:color w:val="000000"/>
        </w:rPr>
        <w:lastRenderedPageBreak/>
        <w:drawing>
          <wp:inline distT="0" distB="0" distL="0" distR="0">
            <wp:extent cx="5880100" cy="16256000"/>
            <wp:effectExtent l="0" t="0" r="6350" b="0"/>
            <wp:docPr id="59" name="Image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80100" cy="16256000"/>
                    </a:xfrm>
                    <a:prstGeom prst="rect">
                      <a:avLst/>
                    </a:prstGeom>
                    <a:noFill/>
                    <a:ln>
                      <a:noFill/>
                    </a:ln>
                  </pic:spPr>
                </pic:pic>
              </a:graphicData>
            </a:graphic>
          </wp:inline>
        </w:drawing>
      </w:r>
    </w:p>
    <w:p w:rsidR="00322F15" w:rsidRPr="00322F15" w:rsidRDefault="00322F15" w:rsidP="00322F15">
      <w:pPr>
        <w:rPr>
          <w:color w:val="000000"/>
        </w:rPr>
      </w:pPr>
      <w:r w:rsidRPr="00322F15">
        <w:rPr>
          <w:color w:val="000000"/>
        </w:rPr>
        <w:lastRenderedPageBreak/>
        <w:pict>
          <v:rect id="_x0000_i1025" style="width:0;height:1.5pt" o:hralign="center" o:hrstd="t" o:hr="t" fillcolor="#aca899" stroked="f"/>
        </w:pic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581"/>
        <w:gridCol w:w="4581"/>
      </w:tblGrid>
      <w:tr w:rsidR="00322F15" w:rsidRPr="00322F15">
        <w:trPr>
          <w:tblCellSpacing w:w="15" w:type="dxa"/>
        </w:trPr>
        <w:tc>
          <w:tcPr>
            <w:tcW w:w="2500" w:type="pct"/>
            <w:vAlign w:val="center"/>
          </w:tcPr>
          <w:p w:rsidR="00322F15" w:rsidRPr="00322F15" w:rsidRDefault="00322F15" w:rsidP="00322F15">
            <w:pPr>
              <w:rPr>
                <w:color w:val="000000"/>
              </w:rPr>
            </w:pPr>
          </w:p>
        </w:tc>
        <w:tc>
          <w:tcPr>
            <w:tcW w:w="2500" w:type="pct"/>
            <w:vAlign w:val="center"/>
          </w:tcPr>
          <w:p w:rsidR="00322F15" w:rsidRPr="00322F15" w:rsidRDefault="00322F15" w:rsidP="00322F15">
            <w:pPr>
              <w:spacing w:before="100" w:beforeAutospacing="1" w:after="100" w:afterAutospacing="1"/>
              <w:jc w:val="right"/>
              <w:rPr>
                <w:color w:val="000000"/>
              </w:rPr>
            </w:pPr>
          </w:p>
        </w:tc>
      </w:tr>
    </w:tbl>
    <w:p w:rsidR="00322F15" w:rsidRDefault="00322F15"/>
    <w:sectPr w:rsidR="00322F15" w:rsidSect="00E24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EA4"/>
    <w:multiLevelType w:val="multilevel"/>
    <w:tmpl w:val="E6C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D31AA"/>
    <w:multiLevelType w:val="multilevel"/>
    <w:tmpl w:val="EF90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83A4E"/>
    <w:multiLevelType w:val="multilevel"/>
    <w:tmpl w:val="0FCA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745EE"/>
    <w:multiLevelType w:val="multilevel"/>
    <w:tmpl w:val="FAE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777C0"/>
    <w:multiLevelType w:val="multilevel"/>
    <w:tmpl w:val="A8F6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8B4593"/>
    <w:multiLevelType w:val="multilevel"/>
    <w:tmpl w:val="DAF2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101108"/>
    <w:multiLevelType w:val="multilevel"/>
    <w:tmpl w:val="2AD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037211"/>
    <w:multiLevelType w:val="multilevel"/>
    <w:tmpl w:val="B37C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41966"/>
    <w:multiLevelType w:val="multilevel"/>
    <w:tmpl w:val="06F6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9317E6"/>
    <w:multiLevelType w:val="multilevel"/>
    <w:tmpl w:val="33C2E2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E5565C4"/>
    <w:multiLevelType w:val="multilevel"/>
    <w:tmpl w:val="C8BE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B23E6"/>
    <w:multiLevelType w:val="multilevel"/>
    <w:tmpl w:val="F2FA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6D180E"/>
    <w:multiLevelType w:val="multilevel"/>
    <w:tmpl w:val="22AE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D360BF"/>
    <w:multiLevelType w:val="multilevel"/>
    <w:tmpl w:val="975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695F15"/>
    <w:multiLevelType w:val="multilevel"/>
    <w:tmpl w:val="EAF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7573B7"/>
    <w:multiLevelType w:val="multilevel"/>
    <w:tmpl w:val="0A8A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0706D"/>
    <w:multiLevelType w:val="multilevel"/>
    <w:tmpl w:val="9D06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643BEC"/>
    <w:multiLevelType w:val="multilevel"/>
    <w:tmpl w:val="F476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A21ED"/>
    <w:multiLevelType w:val="multilevel"/>
    <w:tmpl w:val="6E96D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5028C9"/>
    <w:multiLevelType w:val="multilevel"/>
    <w:tmpl w:val="C7F6B4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9807C8E"/>
    <w:multiLevelType w:val="multilevel"/>
    <w:tmpl w:val="397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DD3D6E"/>
    <w:multiLevelType w:val="multilevel"/>
    <w:tmpl w:val="ECF2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5465D2"/>
    <w:multiLevelType w:val="multilevel"/>
    <w:tmpl w:val="CD70C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1361E5"/>
    <w:multiLevelType w:val="multilevel"/>
    <w:tmpl w:val="BFEA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076921"/>
    <w:multiLevelType w:val="multilevel"/>
    <w:tmpl w:val="CE42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190ACB"/>
    <w:multiLevelType w:val="multilevel"/>
    <w:tmpl w:val="73C4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812688"/>
    <w:multiLevelType w:val="multilevel"/>
    <w:tmpl w:val="F77C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E54B8D"/>
    <w:multiLevelType w:val="multilevel"/>
    <w:tmpl w:val="2D4E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5F60EA"/>
    <w:multiLevelType w:val="multilevel"/>
    <w:tmpl w:val="532C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243894"/>
    <w:multiLevelType w:val="multilevel"/>
    <w:tmpl w:val="AE3C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0E477E"/>
    <w:multiLevelType w:val="multilevel"/>
    <w:tmpl w:val="C356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9E2EFF"/>
    <w:multiLevelType w:val="multilevel"/>
    <w:tmpl w:val="6F2E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E04ECF"/>
    <w:multiLevelType w:val="multilevel"/>
    <w:tmpl w:val="41B4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AC5BC3"/>
    <w:multiLevelType w:val="multilevel"/>
    <w:tmpl w:val="2FE2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4C6C2D"/>
    <w:multiLevelType w:val="multilevel"/>
    <w:tmpl w:val="AA8A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AB302C"/>
    <w:multiLevelType w:val="multilevel"/>
    <w:tmpl w:val="699A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4E6632"/>
    <w:multiLevelType w:val="multilevel"/>
    <w:tmpl w:val="95E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54590C"/>
    <w:multiLevelType w:val="multilevel"/>
    <w:tmpl w:val="AE5E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F8528C"/>
    <w:multiLevelType w:val="multilevel"/>
    <w:tmpl w:val="1D0C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147193"/>
    <w:multiLevelType w:val="multilevel"/>
    <w:tmpl w:val="A870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9A3E28"/>
    <w:multiLevelType w:val="multilevel"/>
    <w:tmpl w:val="74A6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7"/>
  </w:num>
  <w:num w:numId="3">
    <w:abstractNumId w:val="29"/>
  </w:num>
  <w:num w:numId="4">
    <w:abstractNumId w:val="34"/>
  </w:num>
  <w:num w:numId="5">
    <w:abstractNumId w:val="0"/>
  </w:num>
  <w:num w:numId="6">
    <w:abstractNumId w:val="27"/>
  </w:num>
  <w:num w:numId="7">
    <w:abstractNumId w:val="38"/>
  </w:num>
  <w:num w:numId="8">
    <w:abstractNumId w:val="31"/>
  </w:num>
  <w:num w:numId="9">
    <w:abstractNumId w:val="40"/>
  </w:num>
  <w:num w:numId="10">
    <w:abstractNumId w:val="19"/>
  </w:num>
  <w:num w:numId="11">
    <w:abstractNumId w:val="9"/>
  </w:num>
  <w:num w:numId="12">
    <w:abstractNumId w:val="23"/>
  </w:num>
  <w:num w:numId="13">
    <w:abstractNumId w:val="30"/>
  </w:num>
  <w:num w:numId="14">
    <w:abstractNumId w:val="26"/>
  </w:num>
  <w:num w:numId="15">
    <w:abstractNumId w:val="15"/>
  </w:num>
  <w:num w:numId="16">
    <w:abstractNumId w:val="2"/>
  </w:num>
  <w:num w:numId="17">
    <w:abstractNumId w:val="16"/>
  </w:num>
  <w:num w:numId="18">
    <w:abstractNumId w:val="13"/>
  </w:num>
  <w:num w:numId="19">
    <w:abstractNumId w:val="3"/>
  </w:num>
  <w:num w:numId="20">
    <w:abstractNumId w:val="25"/>
  </w:num>
  <w:num w:numId="21">
    <w:abstractNumId w:val="10"/>
  </w:num>
  <w:num w:numId="22">
    <w:abstractNumId w:val="24"/>
  </w:num>
  <w:num w:numId="23">
    <w:abstractNumId w:val="37"/>
  </w:num>
  <w:num w:numId="24">
    <w:abstractNumId w:val="20"/>
  </w:num>
  <w:num w:numId="25">
    <w:abstractNumId w:val="11"/>
  </w:num>
  <w:num w:numId="26">
    <w:abstractNumId w:val="36"/>
  </w:num>
  <w:num w:numId="27">
    <w:abstractNumId w:val="28"/>
  </w:num>
  <w:num w:numId="28">
    <w:abstractNumId w:val="1"/>
  </w:num>
  <w:num w:numId="29">
    <w:abstractNumId w:val="39"/>
  </w:num>
  <w:num w:numId="30">
    <w:abstractNumId w:val="33"/>
  </w:num>
  <w:num w:numId="31">
    <w:abstractNumId w:val="21"/>
  </w:num>
  <w:num w:numId="32">
    <w:abstractNumId w:val="18"/>
  </w:num>
  <w:num w:numId="33">
    <w:abstractNumId w:val="8"/>
  </w:num>
  <w:num w:numId="34">
    <w:abstractNumId w:val="5"/>
  </w:num>
  <w:num w:numId="35">
    <w:abstractNumId w:val="4"/>
  </w:num>
  <w:num w:numId="36">
    <w:abstractNumId w:val="32"/>
  </w:num>
  <w:num w:numId="37">
    <w:abstractNumId w:val="12"/>
  </w:num>
  <w:num w:numId="38">
    <w:abstractNumId w:val="35"/>
  </w:num>
  <w:num w:numId="39">
    <w:abstractNumId w:val="17"/>
  </w:num>
  <w:num w:numId="40">
    <w:abstractNumId w:val="6"/>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15"/>
    <w:rsid w:val="000F2829"/>
    <w:rsid w:val="00322F15"/>
    <w:rsid w:val="006736E5"/>
    <w:rsid w:val="006C50A0"/>
    <w:rsid w:val="008E7BC8"/>
    <w:rsid w:val="00995269"/>
    <w:rsid w:val="00A94469"/>
    <w:rsid w:val="00AB4B3A"/>
    <w:rsid w:val="00B26CC7"/>
    <w:rsid w:val="00E24EAA"/>
    <w:rsid w:val="00E75F13"/>
    <w:rsid w:val="00F1180A"/>
    <w:rsid w:val="00FF35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qFormat/>
    <w:rsid w:val="00322F15"/>
    <w:pPr>
      <w:spacing w:before="100" w:beforeAutospacing="1" w:after="100" w:afterAutospacing="1"/>
      <w:outlineLvl w:val="0"/>
    </w:pPr>
    <w:rPr>
      <w:b/>
      <w:bCs/>
      <w:color w:val="000000"/>
      <w:kern w:val="36"/>
      <w:sz w:val="48"/>
      <w:szCs w:val="48"/>
    </w:rPr>
  </w:style>
  <w:style w:type="paragraph" w:styleId="Titre2">
    <w:name w:val="heading 2"/>
    <w:basedOn w:val="Normal"/>
    <w:qFormat/>
    <w:rsid w:val="00322F15"/>
    <w:pPr>
      <w:spacing w:before="100" w:beforeAutospacing="1" w:after="100" w:afterAutospacing="1"/>
      <w:outlineLvl w:val="1"/>
    </w:pPr>
    <w:rPr>
      <w:b/>
      <w:bCs/>
      <w:color w:val="000000"/>
      <w:sz w:val="36"/>
      <w:szCs w:val="36"/>
    </w:rPr>
  </w:style>
  <w:style w:type="paragraph" w:styleId="Titre3">
    <w:name w:val="heading 3"/>
    <w:basedOn w:val="Normal"/>
    <w:qFormat/>
    <w:rsid w:val="00322F15"/>
    <w:pPr>
      <w:spacing w:before="100" w:beforeAutospacing="1" w:after="100" w:afterAutospacing="1"/>
      <w:outlineLvl w:val="2"/>
    </w:pPr>
    <w:rPr>
      <w:b/>
      <w:bCs/>
      <w:color w:val="000000"/>
      <w:sz w:val="27"/>
      <w:szCs w:val="27"/>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ienhypertexte">
    <w:name w:val="Hyperlink"/>
    <w:rsid w:val="00322F15"/>
    <w:rPr>
      <w:color w:val="0000FF"/>
      <w:u w:val="single"/>
    </w:rPr>
  </w:style>
  <w:style w:type="character" w:styleId="Lienhypertextesuivivisit">
    <w:name w:val="FollowedHyperlink"/>
    <w:rsid w:val="00322F15"/>
    <w:rPr>
      <w:color w:val="800080"/>
      <w:u w:val="single"/>
    </w:rPr>
  </w:style>
  <w:style w:type="paragraph" w:styleId="NormalWeb">
    <w:name w:val="Normal (Web)"/>
    <w:basedOn w:val="Normal"/>
    <w:rsid w:val="00322F15"/>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qFormat/>
    <w:rsid w:val="00322F15"/>
    <w:pPr>
      <w:spacing w:before="100" w:beforeAutospacing="1" w:after="100" w:afterAutospacing="1"/>
      <w:outlineLvl w:val="0"/>
    </w:pPr>
    <w:rPr>
      <w:b/>
      <w:bCs/>
      <w:color w:val="000000"/>
      <w:kern w:val="36"/>
      <w:sz w:val="48"/>
      <w:szCs w:val="48"/>
    </w:rPr>
  </w:style>
  <w:style w:type="paragraph" w:styleId="Titre2">
    <w:name w:val="heading 2"/>
    <w:basedOn w:val="Normal"/>
    <w:qFormat/>
    <w:rsid w:val="00322F15"/>
    <w:pPr>
      <w:spacing w:before="100" w:beforeAutospacing="1" w:after="100" w:afterAutospacing="1"/>
      <w:outlineLvl w:val="1"/>
    </w:pPr>
    <w:rPr>
      <w:b/>
      <w:bCs/>
      <w:color w:val="000000"/>
      <w:sz w:val="36"/>
      <w:szCs w:val="36"/>
    </w:rPr>
  </w:style>
  <w:style w:type="paragraph" w:styleId="Titre3">
    <w:name w:val="heading 3"/>
    <w:basedOn w:val="Normal"/>
    <w:qFormat/>
    <w:rsid w:val="00322F15"/>
    <w:pPr>
      <w:spacing w:before="100" w:beforeAutospacing="1" w:after="100" w:afterAutospacing="1"/>
      <w:outlineLvl w:val="2"/>
    </w:pPr>
    <w:rPr>
      <w:b/>
      <w:bCs/>
      <w:color w:val="000000"/>
      <w:sz w:val="27"/>
      <w:szCs w:val="27"/>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ienhypertexte">
    <w:name w:val="Hyperlink"/>
    <w:rsid w:val="00322F15"/>
    <w:rPr>
      <w:color w:val="0000FF"/>
      <w:u w:val="single"/>
    </w:rPr>
  </w:style>
  <w:style w:type="character" w:styleId="Lienhypertextesuivivisit">
    <w:name w:val="FollowedHyperlink"/>
    <w:rsid w:val="00322F15"/>
    <w:rPr>
      <w:color w:val="800080"/>
      <w:u w:val="single"/>
    </w:rPr>
  </w:style>
  <w:style w:type="paragraph" w:styleId="NormalWeb">
    <w:name w:val="Normal (Web)"/>
    <w:basedOn w:val="Normal"/>
    <w:rsid w:val="00322F15"/>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1157">
      <w:bodyDiv w:val="1"/>
      <w:marLeft w:val="0"/>
      <w:marRight w:val="0"/>
      <w:marTop w:val="0"/>
      <w:marBottom w:val="0"/>
      <w:divBdr>
        <w:top w:val="none" w:sz="0" w:space="0" w:color="auto"/>
        <w:left w:val="none" w:sz="0" w:space="0" w:color="auto"/>
        <w:bottom w:val="none" w:sz="0" w:space="0" w:color="auto"/>
        <w:right w:val="none" w:sz="0" w:space="0" w:color="auto"/>
      </w:divBdr>
      <w:divsChild>
        <w:div w:id="736560119">
          <w:blockQuote w:val="1"/>
          <w:marLeft w:val="720"/>
          <w:marRight w:val="720"/>
          <w:marTop w:val="100"/>
          <w:marBottom w:val="100"/>
          <w:divBdr>
            <w:top w:val="none" w:sz="0" w:space="0" w:color="auto"/>
            <w:left w:val="none" w:sz="0" w:space="0" w:color="auto"/>
            <w:bottom w:val="none" w:sz="0" w:space="0" w:color="auto"/>
            <w:right w:val="none" w:sz="0" w:space="0" w:color="auto"/>
          </w:divBdr>
        </w:div>
        <w:div w:id="842596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4718</Words>
  <Characters>25953</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THERMODYNAMIQUE</vt:lpstr>
    </vt:vector>
  </TitlesOfParts>
  <Company>Info</Company>
  <LinksUpToDate>false</LinksUpToDate>
  <CharactersWithSpaces>30610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THERMODYNAMIQUE</dc:title>
  <dc:creator>simo</dc:creator>
  <cp:lastModifiedBy>DELL</cp:lastModifiedBy>
  <cp:revision>2</cp:revision>
  <dcterms:created xsi:type="dcterms:W3CDTF">2024-10-14T08:21:00Z</dcterms:created>
  <dcterms:modified xsi:type="dcterms:W3CDTF">2024-10-14T08:21:00Z</dcterms:modified>
</cp:coreProperties>
</file>